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F8B0D" w14:textId="2ED8A6D4" w:rsidR="00705889" w:rsidRDefault="00455E56">
      <w:r>
        <w:rPr>
          <w:noProof/>
        </w:rPr>
        <w:drawing>
          <wp:inline distT="0" distB="0" distL="0" distR="0" wp14:anchorId="7D12E7B0" wp14:editId="135E477B">
            <wp:extent cx="8831580" cy="1950720"/>
            <wp:effectExtent l="0" t="0" r="7620" b="0"/>
            <wp:docPr id="7830732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158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70DE3" w14:textId="555F0A84" w:rsidR="00455E56" w:rsidRPr="00E9079A" w:rsidRDefault="00455E56" w:rsidP="00E9079A">
      <w:pPr>
        <w:pStyle w:val="Tekstpodstawowy"/>
        <w:ind w:left="1083" w:right="1094"/>
        <w:jc w:val="center"/>
        <w:rPr>
          <w:rFonts w:ascii="Sans Serif Collection" w:hAnsi="Sans Serif Collection" w:cs="Sans Serif Collection"/>
          <w:sz w:val="44"/>
          <w:szCs w:val="44"/>
        </w:rPr>
      </w:pPr>
      <w:r w:rsidRPr="00E9079A">
        <w:rPr>
          <w:rFonts w:ascii="Sans Serif Collection" w:hAnsi="Sans Serif Collection" w:cs="Sans Serif Collection"/>
          <w:color w:val="1F487C"/>
          <w:w w:val="105"/>
          <w:sz w:val="44"/>
          <w:szCs w:val="44"/>
        </w:rPr>
        <w:t>REALIZACJA PROGRAMU PRIORYTETOWEGO</w:t>
      </w:r>
      <w:r w:rsidRPr="00E9079A">
        <w:rPr>
          <w:rFonts w:ascii="Sans Serif Collection" w:hAnsi="Sans Serif Collection" w:cs="Sans Serif Collection"/>
          <w:color w:val="1F487C"/>
          <w:spacing w:val="-27"/>
          <w:w w:val="105"/>
          <w:sz w:val="44"/>
          <w:szCs w:val="44"/>
        </w:rPr>
        <w:t xml:space="preserve"> </w:t>
      </w:r>
      <w:r w:rsidR="00E9079A">
        <w:rPr>
          <w:rFonts w:ascii="Sans Serif Collection" w:hAnsi="Sans Serif Collection" w:cs="Sans Serif Collection"/>
          <w:color w:val="1F487C"/>
          <w:spacing w:val="-27"/>
          <w:w w:val="105"/>
          <w:sz w:val="44"/>
          <w:szCs w:val="44"/>
        </w:rPr>
        <w:br/>
      </w:r>
      <w:r w:rsidRPr="00E9079A">
        <w:rPr>
          <w:rFonts w:ascii="Sans Serif Collection" w:hAnsi="Sans Serif Collection" w:cs="Sans Serif Collection"/>
          <w:color w:val="1F487C"/>
          <w:w w:val="105"/>
          <w:sz w:val="44"/>
          <w:szCs w:val="44"/>
        </w:rPr>
        <w:t xml:space="preserve">“CZYSTE POWIETRZE” W GMINIE </w:t>
      </w:r>
      <w:r w:rsidR="00E9079A" w:rsidRPr="00E9079A">
        <w:rPr>
          <w:rFonts w:ascii="Sans Serif Collection" w:hAnsi="Sans Serif Collection" w:cs="Sans Serif Collection"/>
          <w:color w:val="1F487C"/>
          <w:w w:val="105"/>
          <w:sz w:val="44"/>
          <w:szCs w:val="44"/>
        </w:rPr>
        <w:t>C</w:t>
      </w:r>
      <w:r w:rsidRPr="00E9079A">
        <w:rPr>
          <w:rFonts w:ascii="Sans Serif Collection" w:hAnsi="Sans Serif Collection" w:cs="Sans Serif Collection"/>
          <w:color w:val="1F487C"/>
          <w:w w:val="105"/>
          <w:sz w:val="44"/>
          <w:szCs w:val="44"/>
        </w:rPr>
        <w:t>ZARNKÓW</w:t>
      </w:r>
    </w:p>
    <w:p w14:paraId="5F443DBC" w14:textId="5FB6FBF9" w:rsidR="00350FCF" w:rsidRDefault="00350FCF" w:rsidP="00E9079A">
      <w:pPr>
        <w:spacing w:after="0" w:line="240" w:lineRule="auto"/>
        <w:ind w:left="235" w:right="238"/>
        <w:jc w:val="center"/>
        <w:rPr>
          <w:rFonts w:ascii="Sans Serif Collection" w:hAnsi="Sans Serif Collection" w:cs="Sans Serif Collection"/>
          <w:b/>
          <w:w w:val="105"/>
          <w:sz w:val="36"/>
          <w:szCs w:val="36"/>
        </w:rPr>
      </w:pPr>
      <w:r w:rsidRPr="00350FCF">
        <w:rPr>
          <w:rFonts w:ascii="Sans Serif Collection" w:hAnsi="Sans Serif Collection" w:cs="Sans Serif Collection"/>
          <w:b/>
          <w:noProof/>
          <w:w w:val="105"/>
          <w:sz w:val="36"/>
          <w:szCs w:val="36"/>
        </w:rPr>
        <w:drawing>
          <wp:inline distT="0" distB="0" distL="0" distR="0" wp14:anchorId="6D3B3CFE" wp14:editId="7E5A9391">
            <wp:extent cx="1592580" cy="1920240"/>
            <wp:effectExtent l="0" t="0" r="7620" b="3810"/>
            <wp:docPr id="136096863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AD535" w14:textId="243BC2F1" w:rsidR="00350FCF" w:rsidRDefault="00350FCF" w:rsidP="00E9079A">
      <w:pPr>
        <w:spacing w:after="0" w:line="240" w:lineRule="auto"/>
        <w:ind w:left="235" w:right="238"/>
        <w:jc w:val="center"/>
        <w:rPr>
          <w:rFonts w:ascii="Sans Serif Collection" w:hAnsi="Sans Serif Collection" w:cs="Sans Serif Collection"/>
          <w:b/>
          <w:w w:val="105"/>
          <w:sz w:val="36"/>
          <w:szCs w:val="36"/>
        </w:rPr>
      </w:pPr>
      <w:r>
        <w:rPr>
          <w:rFonts w:ascii="Sans Serif Collection" w:hAnsi="Sans Serif Collection" w:cs="Sans Serif Collection"/>
          <w:b/>
          <w:w w:val="105"/>
          <w:sz w:val="36"/>
          <w:szCs w:val="36"/>
        </w:rPr>
        <w:t>GMINA CZARNKÓW</w:t>
      </w:r>
    </w:p>
    <w:p w14:paraId="67514128" w14:textId="77777777" w:rsidR="00350FCF" w:rsidRDefault="00350FCF" w:rsidP="00E9079A">
      <w:pPr>
        <w:spacing w:after="0" w:line="240" w:lineRule="auto"/>
        <w:ind w:left="235" w:right="238"/>
        <w:jc w:val="center"/>
        <w:rPr>
          <w:rFonts w:ascii="Sans Serif Collection" w:hAnsi="Sans Serif Collection" w:cs="Sans Serif Collection"/>
          <w:b/>
          <w:w w:val="105"/>
          <w:sz w:val="36"/>
          <w:szCs w:val="36"/>
        </w:rPr>
      </w:pPr>
    </w:p>
    <w:p w14:paraId="2AFBA7B6" w14:textId="23B25897" w:rsidR="00455E56" w:rsidRPr="00E9079A" w:rsidRDefault="00455E56" w:rsidP="00E9079A">
      <w:pPr>
        <w:spacing w:after="0" w:line="240" w:lineRule="auto"/>
        <w:ind w:left="235" w:right="238"/>
        <w:jc w:val="center"/>
        <w:rPr>
          <w:rFonts w:ascii="Sans Serif Collection" w:hAnsi="Sans Serif Collection" w:cs="Sans Serif Collection"/>
          <w:sz w:val="36"/>
          <w:szCs w:val="36"/>
        </w:rPr>
      </w:pPr>
      <w:r w:rsidRPr="00E9079A">
        <w:rPr>
          <w:rFonts w:ascii="Sans Serif Collection" w:hAnsi="Sans Serif Collection" w:cs="Sans Serif Collection"/>
          <w:b/>
          <w:w w:val="105"/>
          <w:sz w:val="36"/>
          <w:szCs w:val="36"/>
        </w:rPr>
        <w:t>Dane od początku trwania program</w:t>
      </w:r>
      <w:r w:rsidR="00E9079A" w:rsidRPr="00E9079A">
        <w:rPr>
          <w:rFonts w:ascii="Sans Serif Collection" w:hAnsi="Sans Serif Collection" w:cs="Sans Serif Collection"/>
          <w:b/>
          <w:w w:val="105"/>
          <w:sz w:val="36"/>
          <w:szCs w:val="36"/>
        </w:rPr>
        <w:t xml:space="preserve"> </w:t>
      </w:r>
      <w:r w:rsidRPr="00E9079A">
        <w:rPr>
          <w:rFonts w:ascii="Sans Serif Collection" w:hAnsi="Sans Serif Collection" w:cs="Sans Serif Collection"/>
          <w:b/>
          <w:w w:val="105"/>
          <w:sz w:val="36"/>
          <w:szCs w:val="36"/>
        </w:rPr>
        <w:t xml:space="preserve">do </w:t>
      </w:r>
      <w:r w:rsidR="00E9079A">
        <w:rPr>
          <w:rFonts w:ascii="Sans Serif Collection" w:hAnsi="Sans Serif Collection" w:cs="Sans Serif Collection"/>
          <w:b/>
          <w:w w:val="105"/>
          <w:sz w:val="36"/>
          <w:szCs w:val="36"/>
        </w:rPr>
        <w:t xml:space="preserve">dnia </w:t>
      </w:r>
      <w:r w:rsidRPr="00E9079A">
        <w:rPr>
          <w:rFonts w:ascii="Sans Serif Collection" w:hAnsi="Sans Serif Collection" w:cs="Sans Serif Collection"/>
          <w:b/>
          <w:w w:val="105"/>
          <w:sz w:val="36"/>
          <w:szCs w:val="36"/>
        </w:rPr>
        <w:t>30.0</w:t>
      </w:r>
      <w:r w:rsidR="00E9079A" w:rsidRPr="00E9079A">
        <w:rPr>
          <w:rFonts w:ascii="Sans Serif Collection" w:hAnsi="Sans Serif Collection" w:cs="Sans Serif Collection"/>
          <w:b/>
          <w:w w:val="105"/>
          <w:sz w:val="36"/>
          <w:szCs w:val="36"/>
        </w:rPr>
        <w:t>9</w:t>
      </w:r>
      <w:r w:rsidRPr="00E9079A">
        <w:rPr>
          <w:rFonts w:ascii="Sans Serif Collection" w:hAnsi="Sans Serif Collection" w:cs="Sans Serif Collection"/>
          <w:b/>
          <w:w w:val="105"/>
          <w:sz w:val="36"/>
          <w:szCs w:val="36"/>
        </w:rPr>
        <w:t>.202</w:t>
      </w:r>
      <w:r w:rsidR="00E9079A" w:rsidRPr="00E9079A">
        <w:rPr>
          <w:rFonts w:ascii="Sans Serif Collection" w:hAnsi="Sans Serif Collection" w:cs="Sans Serif Collection"/>
          <w:b/>
          <w:w w:val="105"/>
          <w:sz w:val="36"/>
          <w:szCs w:val="36"/>
        </w:rPr>
        <w:t>6</w:t>
      </w:r>
      <w:r w:rsidRPr="00E9079A">
        <w:rPr>
          <w:rFonts w:ascii="Sans Serif Collection" w:hAnsi="Sans Serif Collection" w:cs="Sans Serif Collection"/>
          <w:b/>
          <w:w w:val="105"/>
          <w:sz w:val="36"/>
          <w:szCs w:val="36"/>
        </w:rPr>
        <w:t xml:space="preserve"> roku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8"/>
        <w:gridCol w:w="5211"/>
        <w:gridCol w:w="5116"/>
      </w:tblGrid>
      <w:tr w:rsidR="00E9079A" w14:paraId="4AED765A" w14:textId="77777777" w:rsidTr="00E9079A">
        <w:trPr>
          <w:trHeight w:val="830"/>
        </w:trPr>
        <w:tc>
          <w:tcPr>
            <w:tcW w:w="3028" w:type="dxa"/>
          </w:tcPr>
          <w:p w14:paraId="1E48EDD5" w14:textId="19E3D126" w:rsidR="00E9079A" w:rsidRPr="00350FCF" w:rsidRDefault="00E9079A" w:rsidP="00E9079A">
            <w:pPr>
              <w:jc w:val="center"/>
              <w:rPr>
                <w:rFonts w:ascii="Sans Serif Collection" w:hAnsi="Sans Serif Collection" w:cs="Sans Serif Collection"/>
                <w:sz w:val="24"/>
                <w:szCs w:val="24"/>
              </w:rPr>
            </w:pPr>
            <w:r w:rsidRPr="00350FCF">
              <w:rPr>
                <w:rFonts w:ascii="Sans Serif Collection" w:hAnsi="Sans Serif Collection" w:cs="Sans Serif Collection"/>
                <w:sz w:val="24"/>
                <w:szCs w:val="24"/>
              </w:rPr>
              <w:t>Liczba złożonych wniosków</w:t>
            </w:r>
          </w:p>
        </w:tc>
        <w:tc>
          <w:tcPr>
            <w:tcW w:w="5211" w:type="dxa"/>
          </w:tcPr>
          <w:p w14:paraId="6ED8C33E" w14:textId="19DF8476" w:rsidR="00E9079A" w:rsidRPr="00350FCF" w:rsidRDefault="00E9079A" w:rsidP="00E9079A">
            <w:pPr>
              <w:jc w:val="center"/>
              <w:rPr>
                <w:rFonts w:ascii="Sans Serif Collection" w:hAnsi="Sans Serif Collection" w:cs="Sans Serif Collection"/>
                <w:sz w:val="24"/>
                <w:szCs w:val="24"/>
              </w:rPr>
            </w:pPr>
            <w:r w:rsidRPr="00350FCF">
              <w:rPr>
                <w:rFonts w:ascii="Sans Serif Collection" w:hAnsi="Sans Serif Collection" w:cs="Sans Serif Collection"/>
                <w:sz w:val="24"/>
                <w:szCs w:val="24"/>
              </w:rPr>
              <w:t>Liczba zrealizowanych przedsięwzięć</w:t>
            </w:r>
          </w:p>
        </w:tc>
        <w:tc>
          <w:tcPr>
            <w:tcW w:w="5116" w:type="dxa"/>
          </w:tcPr>
          <w:p w14:paraId="0CC70A94" w14:textId="5D666587" w:rsidR="00E9079A" w:rsidRPr="00350FCF" w:rsidRDefault="00E9079A" w:rsidP="00E9079A">
            <w:pPr>
              <w:jc w:val="center"/>
              <w:rPr>
                <w:rFonts w:ascii="Sans Serif Collection" w:hAnsi="Sans Serif Collection" w:cs="Sans Serif Collection"/>
                <w:sz w:val="24"/>
                <w:szCs w:val="24"/>
              </w:rPr>
            </w:pPr>
            <w:r w:rsidRPr="00350FCF">
              <w:rPr>
                <w:rFonts w:ascii="Sans Serif Collection" w:hAnsi="Sans Serif Collection" w:cs="Sans Serif Collection"/>
                <w:sz w:val="24"/>
                <w:szCs w:val="24"/>
              </w:rPr>
              <w:t>Sumaryczna kwota wypłaconych dotacji</w:t>
            </w:r>
          </w:p>
        </w:tc>
      </w:tr>
      <w:tr w:rsidR="00E9079A" w14:paraId="3EB9B2D9" w14:textId="77777777" w:rsidTr="00E9079A">
        <w:trPr>
          <w:trHeight w:val="1990"/>
        </w:trPr>
        <w:tc>
          <w:tcPr>
            <w:tcW w:w="3028" w:type="dxa"/>
          </w:tcPr>
          <w:p w14:paraId="12E24971" w14:textId="23F6FD16" w:rsidR="00E9079A" w:rsidRPr="00E9079A" w:rsidRDefault="00E9079A" w:rsidP="00E9079A">
            <w:pPr>
              <w:jc w:val="center"/>
              <w:rPr>
                <w:rFonts w:ascii="Sans Serif Collection" w:hAnsi="Sans Serif Collection" w:cs="Sans Serif Collection"/>
                <w:b/>
                <w:bCs/>
                <w:sz w:val="52"/>
                <w:szCs w:val="52"/>
              </w:rPr>
            </w:pPr>
            <w:r w:rsidRPr="00E9079A">
              <w:rPr>
                <w:rFonts w:ascii="Sans Serif Collection" w:hAnsi="Sans Serif Collection" w:cs="Sans Serif Collection"/>
                <w:b/>
                <w:bCs/>
                <w:sz w:val="52"/>
                <w:szCs w:val="52"/>
              </w:rPr>
              <w:t>485</w:t>
            </w:r>
          </w:p>
        </w:tc>
        <w:tc>
          <w:tcPr>
            <w:tcW w:w="5211" w:type="dxa"/>
          </w:tcPr>
          <w:p w14:paraId="0E28395D" w14:textId="36FE4CCD" w:rsidR="00E9079A" w:rsidRPr="00E9079A" w:rsidRDefault="00E9079A" w:rsidP="00E9079A">
            <w:pPr>
              <w:jc w:val="center"/>
              <w:rPr>
                <w:rFonts w:ascii="Sans Serif Collection" w:hAnsi="Sans Serif Collection" w:cs="Sans Serif Collection"/>
                <w:b/>
                <w:bCs/>
                <w:sz w:val="52"/>
                <w:szCs w:val="52"/>
              </w:rPr>
            </w:pPr>
            <w:r w:rsidRPr="00E9079A">
              <w:rPr>
                <w:rFonts w:ascii="Sans Serif Collection" w:hAnsi="Sans Serif Collection" w:cs="Sans Serif Collection"/>
                <w:b/>
                <w:bCs/>
                <w:sz w:val="52"/>
                <w:szCs w:val="52"/>
              </w:rPr>
              <w:t>273</w:t>
            </w:r>
          </w:p>
        </w:tc>
        <w:tc>
          <w:tcPr>
            <w:tcW w:w="5116" w:type="dxa"/>
          </w:tcPr>
          <w:p w14:paraId="382D58F0" w14:textId="1C7272EA" w:rsidR="00E9079A" w:rsidRPr="00E9079A" w:rsidRDefault="00E9079A" w:rsidP="00E9079A">
            <w:pPr>
              <w:jc w:val="center"/>
              <w:rPr>
                <w:rFonts w:ascii="Sans Serif Collection" w:hAnsi="Sans Serif Collection" w:cs="Sans Serif Collection"/>
                <w:b/>
                <w:bCs/>
                <w:sz w:val="52"/>
                <w:szCs w:val="52"/>
              </w:rPr>
            </w:pPr>
            <w:r w:rsidRPr="00E9079A">
              <w:rPr>
                <w:rFonts w:ascii="Sans Serif Collection" w:hAnsi="Sans Serif Collection" w:cs="Sans Serif Collection"/>
                <w:b/>
                <w:bCs/>
                <w:sz w:val="52"/>
                <w:szCs w:val="52"/>
              </w:rPr>
              <w:t>5 834 650,07 zł</w:t>
            </w:r>
          </w:p>
        </w:tc>
      </w:tr>
    </w:tbl>
    <w:p w14:paraId="312E4209" w14:textId="77777777" w:rsidR="00455E56" w:rsidRDefault="00455E56"/>
    <w:p w14:paraId="0C44C371" w14:textId="77777777" w:rsidR="00455E56" w:rsidRDefault="00455E56"/>
    <w:p w14:paraId="682A2061" w14:textId="77777777" w:rsidR="00E9079A" w:rsidRDefault="00E9079A"/>
    <w:p w14:paraId="46D382A3" w14:textId="77777777" w:rsidR="00E9079A" w:rsidRDefault="00E9079A"/>
    <w:p w14:paraId="487BDB86" w14:textId="77777777" w:rsidR="00E9079A" w:rsidRDefault="00E9079A"/>
    <w:p w14:paraId="409402CE" w14:textId="0858C8E5" w:rsidR="00455E56" w:rsidRDefault="00455E56">
      <w:r>
        <w:rPr>
          <w:noProof/>
        </w:rPr>
        <w:drawing>
          <wp:inline distT="0" distB="0" distL="0" distR="0" wp14:anchorId="6E1725B6" wp14:editId="311D3C20">
            <wp:extent cx="8542020" cy="2103120"/>
            <wp:effectExtent l="0" t="0" r="0" b="0"/>
            <wp:docPr id="92585278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202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5E56" w:rsidSect="00E9079A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ans Serif Collection">
    <w:panose1 w:val="020B0502040504020204"/>
    <w:charset w:val="EE"/>
    <w:family w:val="swiss"/>
    <w:pitch w:val="variable"/>
    <w:sig w:usb0="E057A3FF" w:usb1="4200605F" w:usb2="291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56"/>
    <w:rsid w:val="00195C50"/>
    <w:rsid w:val="0021263E"/>
    <w:rsid w:val="00350FCF"/>
    <w:rsid w:val="00393871"/>
    <w:rsid w:val="00455E56"/>
    <w:rsid w:val="00705889"/>
    <w:rsid w:val="00B769A3"/>
    <w:rsid w:val="00E9079A"/>
    <w:rsid w:val="00F8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323F"/>
  <w15:chartTrackingRefBased/>
  <w15:docId w15:val="{A8240F31-C70A-486B-90F7-E856920D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5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5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5E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5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5E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5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5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5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5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5E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5E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5E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5E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5E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5E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5E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5E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5E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5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5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5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5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5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5E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5E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5E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5E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5E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5E5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455E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kern w:val="0"/>
      <w:sz w:val="100"/>
      <w:szCs w:val="100"/>
      <w:lang w:eastAsia="pl-PL" w:bidi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55E56"/>
    <w:rPr>
      <w:rFonts w:ascii="Calibri" w:eastAsia="Calibri" w:hAnsi="Calibri" w:cs="Calibri"/>
      <w:b/>
      <w:bCs/>
      <w:kern w:val="0"/>
      <w:sz w:val="100"/>
      <w:szCs w:val="100"/>
      <w:lang w:eastAsia="pl-PL" w:bidi="pl-PL"/>
      <w14:ligatures w14:val="none"/>
    </w:rPr>
  </w:style>
  <w:style w:type="table" w:styleId="Tabela-Siatka">
    <w:name w:val="Table Grid"/>
    <w:basedOn w:val="Standardowy"/>
    <w:uiPriority w:val="39"/>
    <w:rsid w:val="00E90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Materna</dc:creator>
  <cp:keywords/>
  <dc:description/>
  <cp:lastModifiedBy>Magdalena Materna</cp:lastModifiedBy>
  <cp:revision>1</cp:revision>
  <cp:lastPrinted>2026-10-22T08:12:00Z</cp:lastPrinted>
  <dcterms:created xsi:type="dcterms:W3CDTF">2026-10-22T07:43:00Z</dcterms:created>
  <dcterms:modified xsi:type="dcterms:W3CDTF">2026-10-22T08:13:00Z</dcterms:modified>
</cp:coreProperties>
</file>