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BD118" w14:textId="70E9CF96" w:rsidR="00B25440" w:rsidRPr="00FE2471" w:rsidRDefault="00B25440" w:rsidP="003461D8">
      <w:pPr>
        <w:pStyle w:val="zalacznik"/>
        <w:spacing w:before="0" w:beforeAutospacing="0" w:after="0" w:afterAutospacing="0"/>
        <w:jc w:val="right"/>
        <w:rPr>
          <w:rFonts w:asciiTheme="minorHAnsi" w:hAnsiTheme="minorHAnsi" w:cstheme="minorHAnsi"/>
          <w:sz w:val="16"/>
          <w:szCs w:val="16"/>
        </w:rPr>
      </w:pPr>
      <w:r w:rsidRPr="00FE2471">
        <w:rPr>
          <w:rFonts w:asciiTheme="minorHAnsi" w:hAnsiTheme="minorHAnsi" w:cstheme="minorHAnsi"/>
          <w:sz w:val="16"/>
          <w:szCs w:val="16"/>
        </w:rPr>
        <w:t>Załącznik do Zarządzenia Nr</w:t>
      </w:r>
      <w:r w:rsidR="00FE2471" w:rsidRPr="00FE2471">
        <w:rPr>
          <w:rFonts w:asciiTheme="minorHAnsi" w:hAnsiTheme="minorHAnsi" w:cstheme="minorHAnsi"/>
          <w:sz w:val="16"/>
          <w:szCs w:val="16"/>
        </w:rPr>
        <w:t xml:space="preserve"> 23</w:t>
      </w:r>
      <w:r w:rsidR="00263C46">
        <w:rPr>
          <w:rFonts w:asciiTheme="minorHAnsi" w:hAnsiTheme="minorHAnsi" w:cstheme="minorHAnsi"/>
          <w:sz w:val="16"/>
          <w:szCs w:val="16"/>
        </w:rPr>
        <w:t>1</w:t>
      </w:r>
      <w:r w:rsidR="00FE2471" w:rsidRPr="00FE2471">
        <w:rPr>
          <w:rFonts w:asciiTheme="minorHAnsi" w:hAnsiTheme="minorHAnsi" w:cstheme="minorHAnsi"/>
          <w:sz w:val="16"/>
          <w:szCs w:val="16"/>
        </w:rPr>
        <w:t>/2025</w:t>
      </w:r>
      <w:r w:rsidRPr="00FE2471">
        <w:rPr>
          <w:rFonts w:asciiTheme="minorHAnsi" w:hAnsiTheme="minorHAnsi" w:cstheme="minorHAnsi"/>
          <w:sz w:val="16"/>
          <w:szCs w:val="16"/>
        </w:rPr>
        <w:t xml:space="preserve">  </w:t>
      </w:r>
    </w:p>
    <w:p w14:paraId="3AB189E5" w14:textId="77777777" w:rsidR="00B25440" w:rsidRPr="00FE2471" w:rsidRDefault="00B25440" w:rsidP="003461D8">
      <w:pPr>
        <w:pStyle w:val="zalacznik"/>
        <w:spacing w:before="0" w:beforeAutospacing="0" w:after="0" w:afterAutospacing="0"/>
        <w:jc w:val="right"/>
        <w:rPr>
          <w:rFonts w:asciiTheme="minorHAnsi" w:hAnsiTheme="minorHAnsi" w:cstheme="minorHAnsi"/>
          <w:sz w:val="16"/>
          <w:szCs w:val="16"/>
        </w:rPr>
      </w:pPr>
      <w:r w:rsidRPr="00FE2471">
        <w:rPr>
          <w:rFonts w:asciiTheme="minorHAnsi" w:hAnsiTheme="minorHAnsi" w:cstheme="minorHAnsi"/>
          <w:sz w:val="16"/>
          <w:szCs w:val="16"/>
        </w:rPr>
        <w:t>Wójta Gminy Czarnków</w:t>
      </w:r>
    </w:p>
    <w:p w14:paraId="4803D98D" w14:textId="5556AC04" w:rsidR="00B25440" w:rsidRPr="00FE2471" w:rsidRDefault="00B25440" w:rsidP="003461D8">
      <w:pPr>
        <w:pStyle w:val="a4"/>
        <w:spacing w:before="0" w:beforeAutospacing="0" w:after="0" w:afterAutospacing="0"/>
        <w:jc w:val="right"/>
        <w:rPr>
          <w:rFonts w:asciiTheme="minorHAnsi" w:hAnsiTheme="minorHAnsi" w:cstheme="minorHAnsi"/>
          <w:sz w:val="16"/>
          <w:szCs w:val="16"/>
        </w:rPr>
      </w:pPr>
      <w:r w:rsidRPr="00FE2471">
        <w:rPr>
          <w:rFonts w:asciiTheme="minorHAnsi" w:hAnsiTheme="minorHAnsi" w:cstheme="minorHAnsi"/>
          <w:sz w:val="16"/>
          <w:szCs w:val="16"/>
        </w:rPr>
        <w:t>z dnia</w:t>
      </w:r>
      <w:r w:rsidR="00FE2471" w:rsidRPr="00FE2471">
        <w:rPr>
          <w:rFonts w:asciiTheme="minorHAnsi" w:hAnsiTheme="minorHAnsi" w:cstheme="minorHAnsi"/>
          <w:sz w:val="16"/>
          <w:szCs w:val="16"/>
        </w:rPr>
        <w:t xml:space="preserve"> 13.06.2025 r.</w:t>
      </w:r>
    </w:p>
    <w:p w14:paraId="56BDDB60" w14:textId="77777777" w:rsidR="00B25440" w:rsidRPr="00BC6A35" w:rsidRDefault="00B25440" w:rsidP="003461D8">
      <w:pPr>
        <w:pStyle w:val="akapit"/>
        <w:spacing w:before="0" w:beforeAutospacing="0" w:after="0" w:afterAutospacing="0"/>
        <w:jc w:val="both"/>
        <w:rPr>
          <w:rStyle w:val="fragment"/>
          <w:rFonts w:asciiTheme="minorHAnsi" w:hAnsiTheme="minorHAnsi" w:cstheme="minorHAnsi"/>
          <w:b/>
          <w:bCs/>
          <w:sz w:val="22"/>
          <w:szCs w:val="22"/>
        </w:rPr>
      </w:pPr>
    </w:p>
    <w:p w14:paraId="4C95D3F5" w14:textId="77777777" w:rsidR="00B25440" w:rsidRPr="00BC6A35" w:rsidRDefault="00B25440" w:rsidP="003461D8">
      <w:pPr>
        <w:pStyle w:val="akapit"/>
        <w:spacing w:before="0" w:beforeAutospacing="0" w:after="0" w:afterAutospacing="0"/>
        <w:jc w:val="center"/>
        <w:rPr>
          <w:rStyle w:val="fragment"/>
          <w:rFonts w:asciiTheme="minorHAnsi" w:hAnsiTheme="minorHAnsi" w:cstheme="minorHAnsi"/>
          <w:b/>
          <w:bCs/>
        </w:rPr>
      </w:pPr>
      <w:r w:rsidRPr="00BC6A35">
        <w:rPr>
          <w:rStyle w:val="fragment"/>
          <w:rFonts w:asciiTheme="minorHAnsi" w:hAnsiTheme="minorHAnsi" w:cstheme="minorHAnsi"/>
          <w:b/>
          <w:bCs/>
        </w:rPr>
        <w:t>Wójt Gminy Czarnków ogłasza konkurs na stanowisko</w:t>
      </w:r>
    </w:p>
    <w:p w14:paraId="2AF12EEE" w14:textId="1433AC79" w:rsidR="00B25440" w:rsidRPr="00BC6A35" w:rsidRDefault="00B25440" w:rsidP="003461D8">
      <w:pPr>
        <w:pStyle w:val="akapit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BC6A35">
        <w:rPr>
          <w:rStyle w:val="fragment"/>
          <w:rFonts w:asciiTheme="minorHAnsi" w:hAnsiTheme="minorHAnsi" w:cstheme="minorHAnsi"/>
          <w:b/>
          <w:bCs/>
        </w:rPr>
        <w:t xml:space="preserve">dyrektora </w:t>
      </w:r>
      <w:r w:rsidRPr="00BC6A35">
        <w:rPr>
          <w:rFonts w:asciiTheme="minorHAnsi" w:hAnsiTheme="minorHAnsi" w:cstheme="minorHAnsi"/>
          <w:b/>
          <w:bCs/>
        </w:rPr>
        <w:t xml:space="preserve">Zespołu Szkolno – Przedszkolnego w </w:t>
      </w:r>
      <w:r w:rsidR="00263C46">
        <w:rPr>
          <w:rFonts w:asciiTheme="minorHAnsi" w:hAnsiTheme="minorHAnsi" w:cstheme="minorHAnsi"/>
          <w:b/>
          <w:bCs/>
        </w:rPr>
        <w:t>Gębicach</w:t>
      </w:r>
      <w:r w:rsidRPr="00BC6A35">
        <w:rPr>
          <w:rFonts w:asciiTheme="minorHAnsi" w:hAnsiTheme="minorHAnsi" w:cstheme="minorHAnsi"/>
        </w:rPr>
        <w:t>,</w:t>
      </w:r>
    </w:p>
    <w:p w14:paraId="01A21A89" w14:textId="7B40A95C" w:rsidR="00B25440" w:rsidRPr="00BC6A35" w:rsidRDefault="00263C46" w:rsidP="003461D8">
      <w:pPr>
        <w:pStyle w:val="akapit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</w:rPr>
        <w:t>ul. Szkolna 2 Gębice</w:t>
      </w:r>
      <w:r w:rsidR="00B25440" w:rsidRPr="00BC6A35">
        <w:rPr>
          <w:rFonts w:asciiTheme="minorHAnsi" w:hAnsiTheme="minorHAnsi" w:cstheme="minorHAnsi"/>
          <w:b/>
          <w:bCs/>
        </w:rPr>
        <w:t>, 64-700 Czarnków</w:t>
      </w:r>
    </w:p>
    <w:p w14:paraId="42E0A47B" w14:textId="77777777" w:rsidR="00B25440" w:rsidRPr="00BC6A35" w:rsidRDefault="00B25440" w:rsidP="003461D8">
      <w:pPr>
        <w:pStyle w:val="akapit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D93B0AD" w14:textId="77777777" w:rsidR="00FF534F" w:rsidRPr="00BC6A35" w:rsidRDefault="00FF534F" w:rsidP="003461D8">
      <w:pPr>
        <w:pStyle w:val="akapit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5A0520F0" w14:textId="5857DC8E" w:rsidR="00FF534F" w:rsidRPr="00BC6A35" w:rsidRDefault="00FF534F" w:rsidP="003461D8">
      <w:pPr>
        <w:pStyle w:val="akapit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C6A35">
        <w:rPr>
          <w:rFonts w:asciiTheme="minorHAnsi" w:hAnsiTheme="minorHAnsi" w:cstheme="minorHAnsi"/>
          <w:b/>
          <w:bCs/>
          <w:sz w:val="22"/>
          <w:szCs w:val="22"/>
        </w:rPr>
        <w:t>Organ prowadzący:</w:t>
      </w:r>
    </w:p>
    <w:p w14:paraId="6715B1A7" w14:textId="3EB2D8EC" w:rsidR="00FF534F" w:rsidRPr="00BC6A35" w:rsidRDefault="00FF534F" w:rsidP="003461D8">
      <w:pPr>
        <w:pStyle w:val="akapit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C6A35">
        <w:rPr>
          <w:rFonts w:asciiTheme="minorHAnsi" w:hAnsiTheme="minorHAnsi" w:cstheme="minorHAnsi"/>
          <w:sz w:val="22"/>
          <w:szCs w:val="22"/>
        </w:rPr>
        <w:t>Gmina Czarnków, ul. Rybaki 3, 64-700 Czarnków</w:t>
      </w:r>
    </w:p>
    <w:p w14:paraId="13A951DF" w14:textId="77777777" w:rsidR="00FF534F" w:rsidRPr="00BC6A35" w:rsidRDefault="00FF534F" w:rsidP="003461D8">
      <w:pPr>
        <w:pStyle w:val="akapit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2B0507B" w14:textId="4A8F4733" w:rsidR="00FF534F" w:rsidRPr="00BC6A35" w:rsidRDefault="00FF534F" w:rsidP="007B587D">
      <w:pPr>
        <w:pStyle w:val="akapit"/>
        <w:numPr>
          <w:ilvl w:val="0"/>
          <w:numId w:val="37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C6A35">
        <w:rPr>
          <w:rFonts w:asciiTheme="minorHAnsi" w:hAnsiTheme="minorHAnsi" w:cstheme="minorHAnsi"/>
          <w:b/>
          <w:bCs/>
          <w:sz w:val="22"/>
          <w:szCs w:val="22"/>
        </w:rPr>
        <w:t>Wymagania na stanowisko dyrektora</w:t>
      </w:r>
    </w:p>
    <w:p w14:paraId="23CCD9B0" w14:textId="694C9514" w:rsidR="00FF534F" w:rsidRPr="00BC6A35" w:rsidRDefault="00FF534F" w:rsidP="003461D8">
      <w:pPr>
        <w:pStyle w:val="akapit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BC6A35">
        <w:rPr>
          <w:rFonts w:ascii="Calibri" w:hAnsi="Calibri" w:cs="Calibri"/>
          <w:sz w:val="22"/>
          <w:szCs w:val="22"/>
        </w:rPr>
        <w:t xml:space="preserve">Do konkursu może przystąpić osoba, która spełnia wymagania określone w § 1, § </w:t>
      </w:r>
      <w:r w:rsidR="00BC6A35">
        <w:rPr>
          <w:rFonts w:ascii="Calibri" w:hAnsi="Calibri" w:cs="Calibri"/>
          <w:sz w:val="22"/>
          <w:szCs w:val="22"/>
        </w:rPr>
        <w:t>3</w:t>
      </w:r>
      <w:r w:rsidRPr="00BC6A35">
        <w:rPr>
          <w:rFonts w:ascii="Calibri" w:hAnsi="Calibri" w:cs="Calibri"/>
          <w:sz w:val="22"/>
          <w:szCs w:val="22"/>
        </w:rPr>
        <w:t xml:space="preserve">, § 6 oraz </w:t>
      </w:r>
      <w:r w:rsidR="003461D8" w:rsidRPr="00BC6A35">
        <w:rPr>
          <w:rFonts w:ascii="Calibri" w:hAnsi="Calibri" w:cs="Calibri"/>
          <w:sz w:val="22"/>
          <w:szCs w:val="22"/>
        </w:rPr>
        <w:br/>
      </w:r>
      <w:r w:rsidRPr="00BC6A35">
        <w:rPr>
          <w:rFonts w:ascii="Calibri" w:hAnsi="Calibri" w:cs="Calibri"/>
          <w:sz w:val="22"/>
          <w:szCs w:val="22"/>
        </w:rPr>
        <w:t xml:space="preserve">§ 12 rozporządzenia Ministra Edukacji Narodowej z dnia 11 sierpnia 2017 r. w sprawie wymagań, jakim powinna odpowiadać osoba zajmująca stanowisko dyrektora oraz inne stanowisko kierownicze </w:t>
      </w:r>
      <w:r w:rsidR="00BC6A35">
        <w:rPr>
          <w:rFonts w:ascii="Calibri" w:hAnsi="Calibri" w:cs="Calibri"/>
          <w:sz w:val="22"/>
          <w:szCs w:val="22"/>
        </w:rPr>
        <w:br/>
      </w:r>
      <w:r w:rsidRPr="00BC6A35">
        <w:rPr>
          <w:rFonts w:ascii="Calibri" w:hAnsi="Calibri" w:cs="Calibri"/>
          <w:sz w:val="22"/>
          <w:szCs w:val="22"/>
        </w:rPr>
        <w:t xml:space="preserve">w publicznym przedszkolu, publicznej szkole podstawowej, publicznej szkole ponadpodstawowej oraz publicznej placówce (Dz.U. z 2023 r. poz. 2578), zwanego dalej Rozporządzeniem. </w:t>
      </w:r>
    </w:p>
    <w:p w14:paraId="5A74FBB4" w14:textId="76C845F9" w:rsidR="00FF534F" w:rsidRPr="00BC6A35" w:rsidRDefault="00FF534F" w:rsidP="003461D8">
      <w:pPr>
        <w:pStyle w:val="akapit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BC6A35">
        <w:rPr>
          <w:rFonts w:ascii="Calibri" w:hAnsi="Calibri" w:cs="Calibri"/>
          <w:sz w:val="22"/>
          <w:szCs w:val="22"/>
        </w:rPr>
        <w:t xml:space="preserve">Stanowisko dyrektora </w:t>
      </w:r>
      <w:r w:rsidR="004C7D67" w:rsidRPr="00BC6A35">
        <w:rPr>
          <w:rFonts w:ascii="Calibri" w:hAnsi="Calibri" w:cs="Calibri"/>
          <w:sz w:val="22"/>
          <w:szCs w:val="22"/>
        </w:rPr>
        <w:t>Zespołu</w:t>
      </w:r>
      <w:r w:rsidRPr="00BC6A35">
        <w:rPr>
          <w:rFonts w:ascii="Calibri" w:hAnsi="Calibri" w:cs="Calibri"/>
          <w:sz w:val="22"/>
          <w:szCs w:val="22"/>
        </w:rPr>
        <w:t xml:space="preserve"> może zajmować:</w:t>
      </w:r>
    </w:p>
    <w:p w14:paraId="0E9F0E37" w14:textId="77777777" w:rsidR="00FF534F" w:rsidRPr="00BC6A35" w:rsidRDefault="00FF534F" w:rsidP="003461D8">
      <w:pPr>
        <w:pStyle w:val="akapit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ED1F30C" w14:textId="77777777" w:rsidR="004C7D67" w:rsidRPr="00BC6A35" w:rsidRDefault="004C7D67" w:rsidP="003461D8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BC6A35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1. Nauczyciel mianowany lub dyplomowany spełniający łącznie następujące wymagania:</w:t>
      </w:r>
    </w:p>
    <w:p w14:paraId="4765ED46" w14:textId="0CE75F25" w:rsidR="004C7D67" w:rsidRPr="00BC6A35" w:rsidRDefault="004C7D67" w:rsidP="003461D8">
      <w:pPr>
        <w:numPr>
          <w:ilvl w:val="0"/>
          <w:numId w:val="24"/>
        </w:numPr>
        <w:spacing w:before="26"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posiada wykształcenie wyższe i tytuł zawodowy magister, magister inżynier lub równorzędny, oraz przygotowanie pedagogiczne i kwalifikacje do zajmowania stanowiska nauczyciela </w:t>
      </w:r>
      <w:r w:rsidR="000914D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</w: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w </w:t>
      </w:r>
      <w:r w:rsidR="00983E7A" w:rsidRPr="00BC6A35">
        <w:rPr>
          <w:rFonts w:cstheme="minorHAnsi"/>
        </w:rPr>
        <w:t>szkole lub przedszkolu wchodzącym w skład Zespołu;</w:t>
      </w:r>
    </w:p>
    <w:p w14:paraId="0B4DDAD0" w14:textId="251005E5" w:rsidR="004C7D67" w:rsidRPr="00BC6A35" w:rsidRDefault="004C7D67" w:rsidP="003461D8">
      <w:pPr>
        <w:numPr>
          <w:ilvl w:val="0"/>
          <w:numId w:val="24"/>
        </w:numPr>
        <w:spacing w:before="26"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nauczycieli;</w:t>
      </w:r>
    </w:p>
    <w:p w14:paraId="44D005CD" w14:textId="77777777" w:rsidR="004C7D67" w:rsidRPr="00BC6A35" w:rsidRDefault="004C7D67" w:rsidP="003461D8">
      <w:pPr>
        <w:numPr>
          <w:ilvl w:val="0"/>
          <w:numId w:val="24"/>
        </w:numPr>
        <w:spacing w:before="26"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posiada co najmniej pięcioletni staż pracy pedagogicznej na stanowisku nauczyciela lub pięcioletni staż pracy dydaktycznej na stanowisku nauczyciela akademickiego;</w:t>
      </w:r>
    </w:p>
    <w:p w14:paraId="7B7B51B3" w14:textId="77777777" w:rsidR="004C7D67" w:rsidRPr="00BC6A35" w:rsidRDefault="004C7D67" w:rsidP="003461D8">
      <w:pPr>
        <w:numPr>
          <w:ilvl w:val="0"/>
          <w:numId w:val="24"/>
        </w:numPr>
        <w:spacing w:before="26"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uzyskał:</w:t>
      </w:r>
    </w:p>
    <w:p w14:paraId="44FA4420" w14:textId="77777777" w:rsidR="004C7D67" w:rsidRPr="00BC6A35" w:rsidRDefault="004C7D67" w:rsidP="003461D8">
      <w:pPr>
        <w:numPr>
          <w:ilvl w:val="1"/>
          <w:numId w:val="25"/>
        </w:num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co najmniej bardzo dobrą ocenę pracy w okresie ostatnich pięciu lat pracy lub,</w:t>
      </w:r>
    </w:p>
    <w:p w14:paraId="3911EC62" w14:textId="77777777" w:rsidR="004C7D67" w:rsidRPr="00BC6A35" w:rsidRDefault="004C7D67" w:rsidP="003461D8">
      <w:pPr>
        <w:numPr>
          <w:ilvl w:val="1"/>
          <w:numId w:val="25"/>
        </w:num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 przypadku nauczyciela akademickiego - pozytywną ocenę pracy w okresie ostatnich czterech lat pracy w uczelni,</w:t>
      </w:r>
    </w:p>
    <w:p w14:paraId="7FA6492F" w14:textId="72577CD3" w:rsidR="004C7D67" w:rsidRPr="00BC6A35" w:rsidRDefault="004C7D67" w:rsidP="003461D8">
      <w:pPr>
        <w:spacing w:before="25" w:after="0" w:line="240" w:lineRule="auto"/>
        <w:ind w:left="72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- przed przystąpieniem do konkursu na stanowisko dyrektora, </w:t>
      </w:r>
      <w:r w:rsidR="00FE2471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albo przed powierzeniem stanowiska dyrektora w przypadku,</w:t>
      </w: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o którym mowa w </w:t>
      </w:r>
      <w:r w:rsidRPr="00BC6A35">
        <w:rPr>
          <w:rFonts w:ascii="Calibri" w:eastAsia="Times New Roman" w:hAnsi="Calibri" w:cs="Calibri"/>
          <w:color w:val="1B1B1B"/>
          <w:kern w:val="0"/>
          <w:lang w:eastAsia="pl-PL"/>
          <w14:ligatures w14:val="none"/>
        </w:rPr>
        <w:t>art. 63 ust. 11</w:t>
      </w: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ustawy z dnia 14 grudnia 2016 r. - Prawo oświatowe, jeżeli nie przeprowadzono konkursu</w:t>
      </w:r>
      <w:r w:rsidR="00FE2471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, i w przypadku, o którym mowa w art. 63 ust. 12 tej ustawy</w:t>
      </w: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;</w:t>
      </w:r>
    </w:p>
    <w:p w14:paraId="29528B42" w14:textId="77777777" w:rsidR="004C7D67" w:rsidRPr="00BC6A35" w:rsidRDefault="004C7D67" w:rsidP="003461D8">
      <w:pPr>
        <w:numPr>
          <w:ilvl w:val="0"/>
          <w:numId w:val="24"/>
        </w:numPr>
        <w:spacing w:before="26"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spełnia warunki zdrowotne niezbędne do wykonywania pracy na stanowisku kierowniczym;</w:t>
      </w:r>
    </w:p>
    <w:p w14:paraId="5EB52E21" w14:textId="77777777" w:rsidR="004C7D67" w:rsidRPr="00BC6A35" w:rsidRDefault="004C7D67" w:rsidP="003461D8">
      <w:pPr>
        <w:numPr>
          <w:ilvl w:val="0"/>
          <w:numId w:val="24"/>
        </w:numPr>
        <w:spacing w:before="26"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ma pełną zdolność do czynności prawnych i korzysta z pełni praw publicznych;</w:t>
      </w:r>
    </w:p>
    <w:p w14:paraId="67B788F2" w14:textId="3BD87D6E" w:rsidR="004C7D67" w:rsidRPr="00BC6A35" w:rsidRDefault="004C7D67" w:rsidP="003461D8">
      <w:pPr>
        <w:numPr>
          <w:ilvl w:val="0"/>
          <w:numId w:val="24"/>
        </w:numPr>
        <w:spacing w:before="26"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nie był prawomocnie ukarany karą dyscyplinarną, o której mowa w </w:t>
      </w:r>
      <w:r w:rsidRPr="00BC6A35">
        <w:rPr>
          <w:rFonts w:ascii="Calibri" w:eastAsia="Times New Roman" w:hAnsi="Calibri" w:cs="Calibri"/>
          <w:color w:val="1B1B1B"/>
          <w:kern w:val="0"/>
          <w:lang w:eastAsia="pl-PL"/>
          <w14:ligatures w14:val="none"/>
        </w:rPr>
        <w:t>art. 76 ust. 1</w:t>
      </w: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ustawy z dnia 26 stycznia 1982 r. - Karta Nauczyciela (Dz.U. z 202</w:t>
      </w:r>
      <w:r w:rsidR="00AE68E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4</w:t>
      </w: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r. poz. 98</w:t>
      </w:r>
      <w:r w:rsidR="00AE68E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6</w:t>
      </w:r>
      <w:r w:rsidR="000914D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ze zm.</w:t>
      </w: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), a w przypadku nauczyciela akademickiego - karą dyscyplinarną, o której mowa w </w:t>
      </w:r>
      <w:r w:rsidRPr="00BC6A35">
        <w:rPr>
          <w:rFonts w:ascii="Calibri" w:eastAsia="Times New Roman" w:hAnsi="Calibri" w:cs="Calibri"/>
          <w:color w:val="1B1B1B"/>
          <w:kern w:val="0"/>
          <w:lang w:eastAsia="pl-PL"/>
          <w14:ligatures w14:val="none"/>
        </w:rPr>
        <w:t>art. 276 ust. 1</w:t>
      </w: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ustawy z dnia 20 lipca 2018 r. - Prawo o szkolnictwie wyższym i nauce (Dz.U. z 202</w:t>
      </w:r>
      <w:r w:rsidR="00AE68E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4</w:t>
      </w: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r. poz. </w:t>
      </w:r>
      <w:r w:rsidR="00AE68E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1571</w:t>
      </w:r>
      <w:r w:rsidR="000914D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ze zm.</w:t>
      </w: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), lub karą dyscyplinarną, o której mowa w </w:t>
      </w:r>
      <w:r w:rsidRPr="00BC6A35">
        <w:rPr>
          <w:rFonts w:ascii="Calibri" w:eastAsia="Times New Roman" w:hAnsi="Calibri" w:cs="Calibri"/>
          <w:color w:val="1B1B1B"/>
          <w:kern w:val="0"/>
          <w:lang w:eastAsia="pl-PL"/>
          <w14:ligatures w14:val="none"/>
        </w:rPr>
        <w:t>art. 140 ust. 1</w:t>
      </w: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ustawy z dnia 27 lipca 2005 r. - Prawo </w:t>
      </w:r>
      <w:r w:rsidR="000914D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</w: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 szkolnictwie wyższym (Dz.U. z 2017 r. poz. 2183</w:t>
      </w:r>
      <w:r w:rsidR="000914D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ze zm</w:t>
      </w: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.), oraz nie toczy się przeciwko niemu postępowanie dyscyplinarne;</w:t>
      </w:r>
    </w:p>
    <w:p w14:paraId="070D8768" w14:textId="77777777" w:rsidR="004C7D67" w:rsidRPr="00BC6A35" w:rsidRDefault="004C7D67" w:rsidP="003461D8">
      <w:pPr>
        <w:numPr>
          <w:ilvl w:val="0"/>
          <w:numId w:val="24"/>
        </w:numPr>
        <w:spacing w:before="26"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nie był skazany prawomocnym wyrokiem za umyślne przestępstwo lub umyślne przestępstwo skarbowe;</w:t>
      </w:r>
    </w:p>
    <w:p w14:paraId="2D104BF1" w14:textId="77777777" w:rsidR="004C7D67" w:rsidRPr="00BC6A35" w:rsidRDefault="004C7D67" w:rsidP="003461D8">
      <w:pPr>
        <w:numPr>
          <w:ilvl w:val="0"/>
          <w:numId w:val="24"/>
        </w:numPr>
        <w:spacing w:before="26"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nie toczy się przeciwko niemu postępowanie o przestępstwo ścigane z oskarżenia publicznego;</w:t>
      </w:r>
    </w:p>
    <w:p w14:paraId="653E2800" w14:textId="4AA651BE" w:rsidR="004C7D67" w:rsidRPr="00BC6A35" w:rsidRDefault="004C7D67" w:rsidP="003461D8">
      <w:pPr>
        <w:numPr>
          <w:ilvl w:val="0"/>
          <w:numId w:val="24"/>
        </w:numPr>
        <w:spacing w:before="26"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lastRenderedPageBreak/>
        <w:t>nie był karany zakazem pełnienia funkcji związanych z dysponowaniem środkami publicznymi,</w:t>
      </w:r>
      <w:r w:rsidR="000914D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o którym mowa w </w:t>
      </w:r>
      <w:r w:rsidRPr="00BC6A35">
        <w:rPr>
          <w:rFonts w:ascii="Calibri" w:eastAsia="Times New Roman" w:hAnsi="Calibri" w:cs="Calibri"/>
          <w:color w:val="1B1B1B"/>
          <w:kern w:val="0"/>
          <w:lang w:eastAsia="pl-PL"/>
          <w14:ligatures w14:val="none"/>
        </w:rPr>
        <w:t>art. 31 ust. 1 pkt 4</w:t>
      </w: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ustawy z dnia 17 grudnia 2004 r. o odpowiedzialności </w:t>
      </w:r>
      <w:r w:rsidR="000914D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</w: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za naruszenie dyscypliny finansów publicznych (Dz.U. z 2024 r. poz. 104</w:t>
      </w:r>
      <w:r w:rsidR="00AE68E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ze zm.</w:t>
      </w: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);</w:t>
      </w:r>
    </w:p>
    <w:p w14:paraId="1C9184D5" w14:textId="70A232D2" w:rsidR="004C7D67" w:rsidRPr="00BC6A35" w:rsidRDefault="004C7D67" w:rsidP="003461D8">
      <w:pPr>
        <w:numPr>
          <w:ilvl w:val="0"/>
          <w:numId w:val="24"/>
        </w:numPr>
        <w:spacing w:before="26"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w przypadku cudzoziemca - posiada znajomość języka polskiego poświadczoną na zasadach określonych w </w:t>
      </w:r>
      <w:r w:rsidRPr="00BC6A35">
        <w:rPr>
          <w:rFonts w:ascii="Calibri" w:eastAsia="Times New Roman" w:hAnsi="Calibri" w:cs="Calibri"/>
          <w:color w:val="1B1B1B"/>
          <w:kern w:val="0"/>
          <w:lang w:eastAsia="pl-PL"/>
          <w14:ligatures w14:val="none"/>
        </w:rPr>
        <w:t>ustawie</w:t>
      </w: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z dnia 7 października 1999 r. o języku polskim (Dz. U. z 202</w:t>
      </w:r>
      <w:r w:rsidR="00AE68E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4</w:t>
      </w: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r. poz. </w:t>
      </w:r>
      <w:r w:rsidR="00AE68E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155</w:t>
      </w: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), ukończył studia pierwszego stopnia, studia drugiego stopnia lub jednolite studia magisterskie, na kierunku filologia polska, lub jest tłumaczem przysięgłym języka polskiego.</w:t>
      </w:r>
    </w:p>
    <w:p w14:paraId="486DD9CE" w14:textId="77777777" w:rsidR="00276C77" w:rsidRPr="00BC6A35" w:rsidRDefault="00276C77" w:rsidP="003461D8">
      <w:pPr>
        <w:ind w:left="360"/>
        <w:jc w:val="both"/>
        <w:rPr>
          <w:rFonts w:ascii="Calibri" w:hAnsi="Calibri" w:cs="Calibri"/>
          <w:b/>
          <w:bCs/>
        </w:rPr>
      </w:pPr>
    </w:p>
    <w:p w14:paraId="0FF64552" w14:textId="11BE3116" w:rsidR="00276C77" w:rsidRPr="00BC6A35" w:rsidRDefault="00276C77" w:rsidP="003461D8">
      <w:pPr>
        <w:ind w:left="360" w:hanging="360"/>
        <w:jc w:val="both"/>
        <w:rPr>
          <w:rFonts w:ascii="Calibri" w:hAnsi="Calibri" w:cs="Calibri"/>
          <w:b/>
          <w:bCs/>
        </w:rPr>
      </w:pPr>
      <w:r w:rsidRPr="00BC6A35">
        <w:rPr>
          <w:rFonts w:ascii="Calibri" w:hAnsi="Calibri" w:cs="Calibri"/>
          <w:b/>
          <w:bCs/>
        </w:rPr>
        <w:t>2. Nauczyciel mianowany i dyplomowany, który spełnia łącznie następujące wymagania:</w:t>
      </w:r>
    </w:p>
    <w:p w14:paraId="223C58BB" w14:textId="067335E6" w:rsidR="004C7D67" w:rsidRPr="00BC6A35" w:rsidRDefault="00276C77" w:rsidP="003461D8">
      <w:pPr>
        <w:pStyle w:val="Akapitzlist"/>
        <w:numPr>
          <w:ilvl w:val="0"/>
          <w:numId w:val="26"/>
        </w:numPr>
        <w:spacing w:before="26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BC6A35">
        <w:rPr>
          <w:rFonts w:ascii="Calibri" w:hAnsi="Calibri" w:cs="Calibri"/>
          <w:sz w:val="22"/>
          <w:szCs w:val="22"/>
        </w:rPr>
        <w:t>posiada wykształcenie wyższe i tytuł zawodowy licencjat, inżynier lub równorzędny, oraz przygotowanie pedagogiczne i kwalifikacje do zajmowania stanowiska nauczyciela w</w:t>
      </w:r>
      <w:r w:rsidRPr="00BC6A35">
        <w:rPr>
          <w:rFonts w:asciiTheme="minorHAnsi" w:hAnsiTheme="minorHAnsi" w:cstheme="minorHAnsi"/>
          <w:sz w:val="22"/>
          <w:szCs w:val="22"/>
        </w:rPr>
        <w:t xml:space="preserve"> szkole </w:t>
      </w:r>
      <w:r w:rsidR="000914DC">
        <w:rPr>
          <w:rFonts w:asciiTheme="minorHAnsi" w:hAnsiTheme="minorHAnsi" w:cstheme="minorHAnsi"/>
          <w:sz w:val="22"/>
          <w:szCs w:val="22"/>
        </w:rPr>
        <w:t>podstawowej</w:t>
      </w:r>
      <w:r w:rsidRPr="00BC6A35">
        <w:rPr>
          <w:rFonts w:asciiTheme="minorHAnsi" w:hAnsiTheme="minorHAnsi" w:cstheme="minorHAnsi"/>
          <w:sz w:val="22"/>
          <w:szCs w:val="22"/>
        </w:rPr>
        <w:t>;</w:t>
      </w:r>
    </w:p>
    <w:p w14:paraId="66607152" w14:textId="603D5C4C" w:rsidR="00276C77" w:rsidRPr="00BC6A35" w:rsidRDefault="00276C77" w:rsidP="003461D8">
      <w:pPr>
        <w:pStyle w:val="Akapitzlist"/>
        <w:numPr>
          <w:ilvl w:val="0"/>
          <w:numId w:val="26"/>
        </w:numPr>
        <w:spacing w:before="26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BC6A35">
        <w:rPr>
          <w:rFonts w:ascii="Calibri" w:hAnsi="Calibri" w:cs="Calibri"/>
          <w:sz w:val="22"/>
          <w:szCs w:val="22"/>
        </w:rPr>
        <w:t xml:space="preserve">spełnia wymagania określone w pkt 1 </w:t>
      </w:r>
      <w:proofErr w:type="spellStart"/>
      <w:r w:rsidRPr="00BC6A35">
        <w:rPr>
          <w:rFonts w:ascii="Calibri" w:hAnsi="Calibri" w:cs="Calibri"/>
          <w:sz w:val="22"/>
          <w:szCs w:val="22"/>
        </w:rPr>
        <w:t>ppkt</w:t>
      </w:r>
      <w:proofErr w:type="spellEnd"/>
      <w:r w:rsidRPr="00BC6A35">
        <w:rPr>
          <w:rFonts w:ascii="Calibri" w:hAnsi="Calibri" w:cs="Calibri"/>
          <w:sz w:val="22"/>
          <w:szCs w:val="22"/>
        </w:rPr>
        <w:t xml:space="preserve"> 2-11.</w:t>
      </w:r>
    </w:p>
    <w:p w14:paraId="2B3B8CB0" w14:textId="77777777" w:rsidR="00276C77" w:rsidRPr="00BC6A35" w:rsidRDefault="00276C77" w:rsidP="003461D8">
      <w:pPr>
        <w:spacing w:before="26"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ADDC0DC" w14:textId="540995C5" w:rsidR="00107161" w:rsidRPr="00BC6A35" w:rsidRDefault="00107161" w:rsidP="003461D8">
      <w:pPr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BC6A35">
        <w:rPr>
          <w:rFonts w:ascii="Calibri" w:hAnsi="Calibri" w:cs="Calibri"/>
          <w:b/>
          <w:bCs/>
        </w:rPr>
        <w:t>3. Nauczyciel spełniający wymagania określone w pkt 1</w:t>
      </w:r>
      <w:r w:rsidRPr="00BC6A35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lub pkt 2 z wyjątkiem wymogu posiadania co najmniej bardzo dobrej oceny pracy:</w:t>
      </w:r>
    </w:p>
    <w:p w14:paraId="383C94E9" w14:textId="77777777" w:rsidR="00107161" w:rsidRPr="00BC6A35" w:rsidRDefault="00107161" w:rsidP="003461D8">
      <w:pPr>
        <w:numPr>
          <w:ilvl w:val="0"/>
          <w:numId w:val="27"/>
        </w:numPr>
        <w:spacing w:before="26"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14:paraId="07298916" w14:textId="30BA534A" w:rsidR="00107161" w:rsidRPr="00BC6A35" w:rsidRDefault="00107161" w:rsidP="003461D8">
      <w:pPr>
        <w:numPr>
          <w:ilvl w:val="0"/>
          <w:numId w:val="27"/>
        </w:numPr>
        <w:spacing w:before="26"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mianowany lub dyplomowany, zatrudniony na stanowisku innym niż określone w </w:t>
      </w:r>
      <w:proofErr w:type="spellStart"/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ppkt</w:t>
      </w:r>
      <w:proofErr w:type="spellEnd"/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1, na którym są realizowane zadania z zakresu oświaty, w urzędzie organu administracji rządowej, kuratorium oświaty, Centrum Edukacji Artystycznej, Centralnej Komisji Egzaminacyjnej </w:t>
      </w:r>
      <w:r w:rsidR="000914D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</w: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 okręgowych komisjach egzaminacyjnych, lub na stanowisku, na którym są realizowane zadania z zakresu oświaty w urzędzie organu administracji samorządowej, lub</w:t>
      </w:r>
    </w:p>
    <w:p w14:paraId="5F7CCDAF" w14:textId="7F3188FD" w:rsidR="00107161" w:rsidRPr="00BC6A35" w:rsidRDefault="00107161" w:rsidP="003461D8">
      <w:pPr>
        <w:numPr>
          <w:ilvl w:val="0"/>
          <w:numId w:val="27"/>
        </w:num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mianowany lub dyplomowany urlopowany lub zwolniony z obowiązku świadczenia pracy na podstawie przepisów </w:t>
      </w:r>
      <w:r w:rsidRPr="00BC6A35">
        <w:rPr>
          <w:rFonts w:ascii="Calibri" w:eastAsia="Times New Roman" w:hAnsi="Calibri" w:cs="Calibri"/>
          <w:color w:val="1B1B1B"/>
          <w:kern w:val="0"/>
          <w:lang w:eastAsia="pl-PL"/>
          <w14:ligatures w14:val="none"/>
        </w:rPr>
        <w:t>ustawy</w:t>
      </w: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z dnia 23 maja 1991 r. o związkach zawodowych (Dz.U. z 202</w:t>
      </w:r>
      <w:r w:rsidR="00AE68E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5</w:t>
      </w: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r. poz. </w:t>
      </w:r>
      <w:r w:rsidR="00AE68E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440</w:t>
      </w: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)</w:t>
      </w:r>
    </w:p>
    <w:p w14:paraId="4B3E40B6" w14:textId="77777777" w:rsidR="00107161" w:rsidRPr="00BC6A35" w:rsidRDefault="00107161" w:rsidP="003461D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53447A5" w14:textId="77777777" w:rsidR="00107161" w:rsidRPr="00BC6A35" w:rsidRDefault="00107161" w:rsidP="003461D8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BC6A35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4. Osoba niebędąca nauczycielem, która spełnia łącznie następujące wymagania:</w:t>
      </w:r>
    </w:p>
    <w:p w14:paraId="51AD5AE2" w14:textId="56A4B546" w:rsidR="00107161" w:rsidRPr="00BC6A35" w:rsidRDefault="00107161" w:rsidP="003461D8">
      <w:pPr>
        <w:numPr>
          <w:ilvl w:val="0"/>
          <w:numId w:val="28"/>
        </w:numPr>
        <w:spacing w:before="26" w:after="0" w:line="240" w:lineRule="auto"/>
        <w:ind w:left="709" w:hanging="42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posiada obywatelstwo polskie, z tym że wymóg ten nie dotyczy obywateli państw członkowskich Unii Europejskiej, państw członkowskich Europejskiego Porozumienia </w:t>
      </w:r>
      <w:r w:rsidR="003461D8"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</w: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o Wolnym Handlu (EFTA) - stron </w:t>
      </w:r>
      <w:r w:rsidRPr="00BC6A35">
        <w:rPr>
          <w:rFonts w:ascii="Calibri" w:eastAsia="Times New Roman" w:hAnsi="Calibri" w:cs="Calibri"/>
          <w:color w:val="1B1B1B"/>
          <w:kern w:val="0"/>
          <w:lang w:eastAsia="pl-PL"/>
          <w14:ligatures w14:val="none"/>
        </w:rPr>
        <w:t>umowy</w:t>
      </w: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o Europejskim Obszarze Gospodarczym oraz Konfederacji Szwajcarskiej;</w:t>
      </w:r>
    </w:p>
    <w:p w14:paraId="0284770F" w14:textId="77777777" w:rsidR="00107161" w:rsidRPr="00BC6A35" w:rsidRDefault="00107161" w:rsidP="003461D8">
      <w:pPr>
        <w:numPr>
          <w:ilvl w:val="0"/>
          <w:numId w:val="28"/>
        </w:numPr>
        <w:spacing w:before="26" w:after="0" w:line="240" w:lineRule="auto"/>
        <w:ind w:left="709" w:hanging="42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posiada wykształcenie wyższe i tytuł zawodowy magister, magister inżynier lub równorzędny;</w:t>
      </w:r>
    </w:p>
    <w:p w14:paraId="2ED81D98" w14:textId="77777777" w:rsidR="00107161" w:rsidRPr="00BC6A35" w:rsidRDefault="00107161" w:rsidP="003461D8">
      <w:pPr>
        <w:numPr>
          <w:ilvl w:val="0"/>
          <w:numId w:val="28"/>
        </w:numPr>
        <w:spacing w:before="26" w:after="0" w:line="240" w:lineRule="auto"/>
        <w:ind w:left="709" w:hanging="42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posiada co najmniej pięcioletni staż pracy, w tym co najmniej dwuletni staż pracy na stanowisku kierowniczym;</w:t>
      </w:r>
    </w:p>
    <w:p w14:paraId="33F40AF7" w14:textId="77777777" w:rsidR="00107161" w:rsidRPr="00BC6A35" w:rsidRDefault="00107161" w:rsidP="003461D8">
      <w:pPr>
        <w:numPr>
          <w:ilvl w:val="0"/>
          <w:numId w:val="28"/>
        </w:numPr>
        <w:spacing w:before="26" w:after="0" w:line="240" w:lineRule="auto"/>
        <w:ind w:left="709" w:hanging="42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nie toczy się przeciwko niej postępowanie o przestępstwo ścigane z oskarżenia publicznego lub postępowanie dyscyplinarne;</w:t>
      </w:r>
    </w:p>
    <w:p w14:paraId="34557FCC" w14:textId="77777777" w:rsidR="00107161" w:rsidRPr="00BC6A35" w:rsidRDefault="00107161" w:rsidP="003461D8">
      <w:pPr>
        <w:numPr>
          <w:ilvl w:val="0"/>
          <w:numId w:val="28"/>
        </w:numPr>
        <w:spacing w:before="26" w:after="0" w:line="240" w:lineRule="auto"/>
        <w:ind w:left="709" w:hanging="42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spełnia wymagania określone w pkt 1 </w:t>
      </w:r>
      <w:proofErr w:type="spellStart"/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ppkt</w:t>
      </w:r>
      <w:proofErr w:type="spellEnd"/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2, 5, 6, 8, 10 i 11.</w:t>
      </w:r>
    </w:p>
    <w:p w14:paraId="5568BAF0" w14:textId="4F147553" w:rsidR="00107161" w:rsidRPr="00BC6A35" w:rsidRDefault="00107161" w:rsidP="003461D8">
      <w:pPr>
        <w:spacing w:before="26"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43F01AF" w14:textId="77777777" w:rsidR="00107161" w:rsidRPr="00BC6A35" w:rsidRDefault="00107161" w:rsidP="003461D8">
      <w:pPr>
        <w:spacing w:before="26"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</w:pPr>
      <w:r w:rsidRPr="00BC6A3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II. Wymagane dokumenty</w:t>
      </w:r>
    </w:p>
    <w:p w14:paraId="003058B4" w14:textId="24000EA4" w:rsidR="00107161" w:rsidRPr="00BC6A35" w:rsidRDefault="00107161" w:rsidP="003461D8">
      <w:pPr>
        <w:spacing w:before="26"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6A3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Oferty osób przystępujących do konkursu powinny zawierać dokumenty wskazane w § 1 ust. 2 pkt 4 </w:t>
      </w:r>
      <w:r w:rsidR="00931AC3" w:rsidRPr="00BC6A35">
        <w:rPr>
          <w:rFonts w:ascii="Calibri" w:hAnsi="Calibri" w:cs="Calibri"/>
        </w:rPr>
        <w:t>rozporządzenia Ministra Edukacji Narodowej</w:t>
      </w:r>
      <w:r w:rsidR="00931AC3">
        <w:rPr>
          <w:rFonts w:ascii="Calibri" w:hAnsi="Calibri" w:cs="Calibri"/>
        </w:rPr>
        <w:t xml:space="preserve"> z dnia</w:t>
      </w:r>
      <w:r w:rsidRPr="00BC6A3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11 sierpnia 2017 r. w sprawie regulaminu konkursu na stanowisko dyrektora publicznego przedszkola, publicznej szkoły podstawowej, publicznej szkoły ponadpodstawowej lub publicznej placówki oraz trybu pracy komisji konkursowej (Dz.U. z 2021 r. poz. 1428):</w:t>
      </w:r>
    </w:p>
    <w:p w14:paraId="05BED005" w14:textId="52DD52B0" w:rsidR="00107161" w:rsidRPr="00BC6A35" w:rsidRDefault="00107161" w:rsidP="003461D8">
      <w:pPr>
        <w:pStyle w:val="Akapitzlist"/>
        <w:numPr>
          <w:ilvl w:val="3"/>
          <w:numId w:val="30"/>
        </w:numPr>
        <w:spacing w:before="26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BC6A35">
        <w:rPr>
          <w:rFonts w:ascii="Calibri" w:hAnsi="Calibri" w:cs="Calibri"/>
          <w:color w:val="000000"/>
          <w:sz w:val="22"/>
          <w:szCs w:val="22"/>
        </w:rPr>
        <w:lastRenderedPageBreak/>
        <w:t>uzasadnieni</w:t>
      </w:r>
      <w:r w:rsidR="0048196A">
        <w:rPr>
          <w:rFonts w:ascii="Calibri" w:hAnsi="Calibri" w:cs="Calibri"/>
          <w:color w:val="000000"/>
          <w:sz w:val="22"/>
          <w:szCs w:val="22"/>
        </w:rPr>
        <w:t>a</w:t>
      </w:r>
      <w:r w:rsidRPr="00BC6A35">
        <w:rPr>
          <w:rFonts w:ascii="Calibri" w:hAnsi="Calibri" w:cs="Calibri"/>
          <w:color w:val="000000"/>
          <w:sz w:val="22"/>
          <w:szCs w:val="22"/>
        </w:rPr>
        <w:t xml:space="preserve"> przystąpienia do konkursu oraz </w:t>
      </w:r>
      <w:r w:rsidR="000914DC" w:rsidRPr="00BC6A35">
        <w:rPr>
          <w:rFonts w:ascii="Calibri" w:hAnsi="Calibri" w:cs="Calibri"/>
          <w:color w:val="000000"/>
          <w:sz w:val="22"/>
          <w:szCs w:val="22"/>
        </w:rPr>
        <w:t>koncepcj</w:t>
      </w:r>
      <w:r w:rsidR="0048196A">
        <w:rPr>
          <w:rFonts w:ascii="Calibri" w:hAnsi="Calibri" w:cs="Calibri"/>
          <w:color w:val="000000"/>
          <w:sz w:val="22"/>
          <w:szCs w:val="22"/>
        </w:rPr>
        <w:t>i</w:t>
      </w:r>
      <w:r w:rsidRPr="00BC6A35">
        <w:rPr>
          <w:rFonts w:ascii="Calibri" w:hAnsi="Calibri" w:cs="Calibri"/>
          <w:color w:val="000000"/>
          <w:sz w:val="22"/>
          <w:szCs w:val="22"/>
        </w:rPr>
        <w:t xml:space="preserve"> funkcjonowania i rozwoju Zespołu Szkolno – Przedszkolnego w </w:t>
      </w:r>
      <w:r w:rsidR="00263C46">
        <w:rPr>
          <w:rFonts w:ascii="Calibri" w:hAnsi="Calibri" w:cs="Calibri"/>
          <w:color w:val="000000"/>
          <w:sz w:val="22"/>
          <w:szCs w:val="22"/>
        </w:rPr>
        <w:t>Gębicach</w:t>
      </w:r>
      <w:r w:rsidR="000914DC">
        <w:rPr>
          <w:rFonts w:ascii="Calibri" w:hAnsi="Calibri" w:cs="Calibri"/>
          <w:color w:val="000000"/>
          <w:sz w:val="22"/>
          <w:szCs w:val="22"/>
        </w:rPr>
        <w:t>,</w:t>
      </w:r>
    </w:p>
    <w:p w14:paraId="34C1BDDB" w14:textId="77777777" w:rsidR="00107161" w:rsidRPr="00BC6A35" w:rsidRDefault="00107161" w:rsidP="003461D8">
      <w:pPr>
        <w:numPr>
          <w:ilvl w:val="0"/>
          <w:numId w:val="30"/>
        </w:num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życiorys z opisem przebiegu pracy zawodowej, zawierający w szczególności informację o:</w:t>
      </w:r>
    </w:p>
    <w:p w14:paraId="079D55C0" w14:textId="77777777" w:rsidR="00107161" w:rsidRPr="00BC6A35" w:rsidRDefault="00107161" w:rsidP="003461D8">
      <w:pPr>
        <w:numPr>
          <w:ilvl w:val="0"/>
          <w:numId w:val="31"/>
        </w:num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stażu pracy pedagogicznej - w przypadku nauczyciela albo</w:t>
      </w:r>
    </w:p>
    <w:p w14:paraId="39EF5C66" w14:textId="77777777" w:rsidR="00107161" w:rsidRPr="00BC6A35" w:rsidRDefault="00107161" w:rsidP="003461D8">
      <w:pPr>
        <w:numPr>
          <w:ilvl w:val="0"/>
          <w:numId w:val="31"/>
        </w:num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stażu pracy dydaktycznej - w przypadku nauczyciela akademickiego, albo</w:t>
      </w:r>
    </w:p>
    <w:p w14:paraId="2EB890FE" w14:textId="77777777" w:rsidR="00107161" w:rsidRPr="00BC6A35" w:rsidRDefault="00107161" w:rsidP="003461D8">
      <w:pPr>
        <w:numPr>
          <w:ilvl w:val="0"/>
          <w:numId w:val="31"/>
        </w:num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stażu pracy, w tym stażu pracy na stanowisku kierowniczym - w przypadku osoby niebędącej nauczycielem,</w:t>
      </w:r>
    </w:p>
    <w:p w14:paraId="799F353D" w14:textId="77777777" w:rsidR="00107161" w:rsidRPr="00BC6A35" w:rsidRDefault="00107161" w:rsidP="003461D8">
      <w:pPr>
        <w:numPr>
          <w:ilvl w:val="0"/>
          <w:numId w:val="30"/>
        </w:num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oświadczenie zawierające następujące dane osobowe kandydata:</w:t>
      </w:r>
    </w:p>
    <w:p w14:paraId="6BCA649C" w14:textId="77777777" w:rsidR="00107161" w:rsidRPr="00BC6A35" w:rsidRDefault="00107161" w:rsidP="003461D8">
      <w:pPr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imię (imiona) i nazwisko,</w:t>
      </w:r>
    </w:p>
    <w:p w14:paraId="4E82B3D3" w14:textId="77777777" w:rsidR="00107161" w:rsidRPr="00BC6A35" w:rsidRDefault="00107161" w:rsidP="003461D8">
      <w:pPr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datę i miejsce urodzenia,</w:t>
      </w:r>
    </w:p>
    <w:p w14:paraId="073988F0" w14:textId="77777777" w:rsidR="00107161" w:rsidRPr="00BC6A35" w:rsidRDefault="00107161" w:rsidP="003461D8">
      <w:pPr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obywatelstwo,</w:t>
      </w:r>
    </w:p>
    <w:p w14:paraId="45470626" w14:textId="77777777" w:rsidR="00107161" w:rsidRPr="00BC6A35" w:rsidRDefault="00107161" w:rsidP="003461D8">
      <w:pPr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miejsce zamieszkania (adres do korespondencji),</w:t>
      </w:r>
    </w:p>
    <w:p w14:paraId="50C3CB07" w14:textId="77777777" w:rsidR="00107161" w:rsidRPr="00BC6A35" w:rsidRDefault="00107161" w:rsidP="003461D8">
      <w:pPr>
        <w:numPr>
          <w:ilvl w:val="0"/>
          <w:numId w:val="30"/>
        </w:num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poświadczone przez kandydata za zgodność z oryginałem kopie dokumentów potwierdzających posiadanie wymaganego stażu pracy, o którym mowa w pkt 2: świadectwa pracy, zaświadczenia o zatrudnieniu lub inne dokumenty potwierdzające okres zatrudnienia,</w:t>
      </w:r>
    </w:p>
    <w:p w14:paraId="0250A29D" w14:textId="77777777" w:rsidR="00107161" w:rsidRPr="00BC6A35" w:rsidRDefault="00107161" w:rsidP="003461D8">
      <w:pPr>
        <w:numPr>
          <w:ilvl w:val="0"/>
          <w:numId w:val="30"/>
        </w:num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poświadczone przez kandydata za zgodność z oryginałem kopie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14:paraId="6A7B170E" w14:textId="77777777" w:rsidR="00107161" w:rsidRPr="00BC6A35" w:rsidRDefault="00107161" w:rsidP="003461D8">
      <w:pPr>
        <w:numPr>
          <w:ilvl w:val="0"/>
          <w:numId w:val="30"/>
        </w:num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 przypadku cudzoziemca - poświadczona przez kandydata za zgodność z oryginałem kopia:</w:t>
      </w:r>
    </w:p>
    <w:p w14:paraId="0F3072DF" w14:textId="2CAD7256" w:rsidR="00107161" w:rsidRPr="00BC6A35" w:rsidRDefault="00107161" w:rsidP="003461D8">
      <w:pPr>
        <w:numPr>
          <w:ilvl w:val="0"/>
          <w:numId w:val="33"/>
        </w:numPr>
        <w:spacing w:after="0" w:line="240" w:lineRule="auto"/>
        <w:ind w:left="1418" w:hanging="284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dokumentu potwierdzającego znajomość języka polskiego, o którym mowa </w:t>
      </w:r>
      <w:r w:rsidR="003461D8"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</w: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 ustawie z dnia 7 października 1999 r. o języku polskim (Dz.U. z 202</w:t>
      </w:r>
      <w:r w:rsidR="00AE68E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4</w:t>
      </w: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r. poz. </w:t>
      </w:r>
      <w:r w:rsidR="00AE68E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1556</w:t>
      </w: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), lub</w:t>
      </w:r>
    </w:p>
    <w:p w14:paraId="50B38604" w14:textId="77777777" w:rsidR="00107161" w:rsidRPr="00BC6A35" w:rsidRDefault="00107161" w:rsidP="003461D8">
      <w:pPr>
        <w:numPr>
          <w:ilvl w:val="0"/>
          <w:numId w:val="33"/>
        </w:numPr>
        <w:spacing w:after="0" w:line="240" w:lineRule="auto"/>
        <w:ind w:left="1418" w:hanging="284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dyplomu ukończenia studiów pierwszego stopnia, studiów drugiego stopnia lub jednolitych studiów magisterskich, na kierunku filologia polska, lub</w:t>
      </w:r>
    </w:p>
    <w:p w14:paraId="1229195A" w14:textId="77777777" w:rsidR="00107161" w:rsidRPr="00BC6A35" w:rsidRDefault="00107161" w:rsidP="003461D8">
      <w:pPr>
        <w:numPr>
          <w:ilvl w:val="0"/>
          <w:numId w:val="33"/>
        </w:numPr>
        <w:spacing w:after="0" w:line="240" w:lineRule="auto"/>
        <w:ind w:left="1418" w:hanging="284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dokumentu potwierdzającego prawo do wykonywania zawodu tłumacza przysięgłego języka polskiego,</w:t>
      </w:r>
    </w:p>
    <w:p w14:paraId="4DBE59A0" w14:textId="771A103A" w:rsidR="00107161" w:rsidRPr="00BC6A35" w:rsidRDefault="00107161" w:rsidP="003461D8">
      <w:pPr>
        <w:numPr>
          <w:ilvl w:val="0"/>
          <w:numId w:val="30"/>
        </w:num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poświadczona przez kandydata za zgodność z oryginałem kopia zaświadczenia lekarskiego </w:t>
      </w:r>
      <w:r w:rsidR="000914D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</w: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 braku przeciwwskazań zdrowotnych do wykonywania pracy na stanowisku kierowniczym,</w:t>
      </w:r>
    </w:p>
    <w:p w14:paraId="1A81375A" w14:textId="3DED72D0" w:rsidR="00107161" w:rsidRPr="00BC6A35" w:rsidRDefault="00107161" w:rsidP="003461D8">
      <w:pPr>
        <w:numPr>
          <w:ilvl w:val="0"/>
          <w:numId w:val="30"/>
        </w:num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oświadczenie, że przeciwko kandydatowi nie toczy się postępowanie o przestępstwo ścigane </w:t>
      </w:r>
      <w:r w:rsidR="000914D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</w: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 oskarżenia publicznego lub postępowanie dyscyplinarne,</w:t>
      </w:r>
    </w:p>
    <w:p w14:paraId="6A354492" w14:textId="77777777" w:rsidR="00107161" w:rsidRPr="00BC6A35" w:rsidRDefault="00107161" w:rsidP="003461D8">
      <w:pPr>
        <w:numPr>
          <w:ilvl w:val="0"/>
          <w:numId w:val="30"/>
        </w:num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oświadczenie, że kandydat nie był skazany prawomocnym wyrokiem za umyślne przestępstwo lub umyślne przestępstwo skarbowe,</w:t>
      </w:r>
    </w:p>
    <w:p w14:paraId="18947CD1" w14:textId="17FEF378" w:rsidR="00107161" w:rsidRPr="00BC6A35" w:rsidRDefault="00107161" w:rsidP="003461D8">
      <w:pPr>
        <w:numPr>
          <w:ilvl w:val="0"/>
          <w:numId w:val="30"/>
        </w:num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oświadczenie, że kandydat nie był karany zakazem pełnienia funkcji związanych </w:t>
      </w:r>
      <w:r w:rsidR="003461D8"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</w: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z dysponowaniem środkami publicznymi, o którym mowa w </w:t>
      </w:r>
      <w:r w:rsidRPr="00BC6A35">
        <w:rPr>
          <w:rFonts w:ascii="Calibri" w:eastAsia="Times New Roman" w:hAnsi="Calibri" w:cs="Calibri"/>
          <w:color w:val="1B1B1B"/>
          <w:kern w:val="0"/>
          <w:lang w:eastAsia="pl-PL"/>
          <w14:ligatures w14:val="none"/>
        </w:rPr>
        <w:t>art. 31 ust. 1 pkt 4</w:t>
      </w: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ustawy z dnia 17 grudnia 2004 r. o odpowiedzialności za naruszenie dyscypliny finansów publicznych (Dz.U. z 2024 r. poz. 104</w:t>
      </w:r>
      <w:r w:rsidR="00AE68E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ze zm.</w:t>
      </w: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),</w:t>
      </w:r>
    </w:p>
    <w:p w14:paraId="1385275C" w14:textId="1DD8C441" w:rsidR="00107161" w:rsidRPr="00BC6A35" w:rsidRDefault="00107161" w:rsidP="003461D8">
      <w:pPr>
        <w:numPr>
          <w:ilvl w:val="0"/>
          <w:numId w:val="30"/>
        </w:num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oświadczenie o dopełnieniu obowiązku, o którym mowa w </w:t>
      </w:r>
      <w:r w:rsidRPr="00BC6A35">
        <w:rPr>
          <w:rFonts w:ascii="Calibri" w:eastAsia="Times New Roman" w:hAnsi="Calibri" w:cs="Calibri"/>
          <w:color w:val="1B1B1B"/>
          <w:kern w:val="0"/>
          <w:lang w:eastAsia="pl-PL"/>
          <w14:ligatures w14:val="none"/>
        </w:rPr>
        <w:t>art. 7 ust. 1</w:t>
      </w: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i </w:t>
      </w:r>
      <w:r w:rsidRPr="00BC6A35">
        <w:rPr>
          <w:rFonts w:ascii="Calibri" w:eastAsia="Times New Roman" w:hAnsi="Calibri" w:cs="Calibri"/>
          <w:color w:val="1B1B1B"/>
          <w:kern w:val="0"/>
          <w:lang w:eastAsia="pl-PL"/>
          <w14:ligatures w14:val="none"/>
        </w:rPr>
        <w:t>3a</w:t>
      </w: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ustawy </w:t>
      </w:r>
      <w:r w:rsidR="00113F4D"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</w: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 dnia 18 października 2006 r. o ujawnianiu informacji o dokumentach organów bezpieczeństwa państwa z lat 1944-1990 oraz treści tych dokumentów (Dz.U. z 2024 r. poz. 273) - w przypadku kandydata urodzonego przed dniem 1 sierpnia 1972 r.,</w:t>
      </w:r>
    </w:p>
    <w:p w14:paraId="7643A832" w14:textId="77777777" w:rsidR="00107161" w:rsidRPr="00BC6A35" w:rsidRDefault="00107161" w:rsidP="003461D8">
      <w:pPr>
        <w:numPr>
          <w:ilvl w:val="0"/>
          <w:numId w:val="30"/>
        </w:num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poświadczona przez kandydata za zgodność z oryginałem kopia aktu nadania stopnia nauczyciela mianowanego lub dyplomowanego - w przypadku nauczyciela,</w:t>
      </w:r>
    </w:p>
    <w:p w14:paraId="1C9873B6" w14:textId="77777777" w:rsidR="00107161" w:rsidRPr="00BC6A35" w:rsidRDefault="00107161" w:rsidP="003461D8">
      <w:pPr>
        <w:numPr>
          <w:ilvl w:val="0"/>
          <w:numId w:val="30"/>
        </w:num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poświadczona przez kandydata za zgodność z oryginałem kopia karty oceny pracy lub oceny dorobku zawodowego - w przypadku nauczyciela i nauczyciela akademickiego,</w:t>
      </w:r>
    </w:p>
    <w:p w14:paraId="1F9BD62D" w14:textId="17608F4D" w:rsidR="00107161" w:rsidRPr="00BC6A35" w:rsidRDefault="00107161" w:rsidP="003461D8">
      <w:pPr>
        <w:numPr>
          <w:ilvl w:val="0"/>
          <w:numId w:val="30"/>
        </w:num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oświadczenie, że kandydat nie był prawomocnie ukarany karą dyscyplinarną, o której mowa </w:t>
      </w:r>
      <w:r w:rsidR="000914D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</w: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w </w:t>
      </w:r>
      <w:r w:rsidRPr="00BC6A35">
        <w:rPr>
          <w:rFonts w:ascii="Calibri" w:eastAsia="Times New Roman" w:hAnsi="Calibri" w:cs="Calibri"/>
          <w:color w:val="1B1B1B"/>
          <w:kern w:val="0"/>
          <w:lang w:eastAsia="pl-PL"/>
          <w14:ligatures w14:val="none"/>
        </w:rPr>
        <w:t>art. 76 ust. 1</w:t>
      </w: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ustawy z dnia 26 stycznia 1982 r. - Karta Nauczyciela (Dz. U. z 202</w:t>
      </w:r>
      <w:r w:rsidR="00AE68E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4</w:t>
      </w: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r. poz. 98</w:t>
      </w:r>
      <w:r w:rsidR="00AE68E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6 ze zm.</w:t>
      </w: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), lub karą dyscyplinarną, o której mowa w </w:t>
      </w:r>
      <w:r w:rsidRPr="00BC6A35">
        <w:rPr>
          <w:rFonts w:ascii="Calibri" w:eastAsia="Times New Roman" w:hAnsi="Calibri" w:cs="Calibri"/>
          <w:color w:val="1B1B1B"/>
          <w:kern w:val="0"/>
          <w:lang w:eastAsia="pl-PL"/>
          <w14:ligatures w14:val="none"/>
        </w:rPr>
        <w:t>art. 276 ust. 1</w:t>
      </w: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ustawy z dnia 20 lipca 2018 r. - Prawo o szkolnictwie wyższym i nauce (Dz.U. z 202</w:t>
      </w:r>
      <w:r w:rsidR="00AE68E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4</w:t>
      </w: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r. poz. </w:t>
      </w:r>
      <w:r w:rsidR="00AE68E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1571</w:t>
      </w: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), lub karą dyscyplinarną, </w:t>
      </w:r>
      <w:r w:rsidR="00ED7BF1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</w: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lastRenderedPageBreak/>
        <w:t xml:space="preserve">o której mowa w </w:t>
      </w:r>
      <w:r w:rsidRPr="00BC6A35">
        <w:rPr>
          <w:rFonts w:ascii="Calibri" w:eastAsia="Times New Roman" w:hAnsi="Calibri" w:cs="Calibri"/>
          <w:color w:val="1B1B1B"/>
          <w:kern w:val="0"/>
          <w:lang w:eastAsia="pl-PL"/>
          <w14:ligatures w14:val="none"/>
        </w:rPr>
        <w:t>art. 140 ust. 1</w:t>
      </w: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ustawy z dnia 27 lipca 2005 r. - Prawo o szkolnictwie wyższym (Dz. U. z 2017 r. poz. 2183</w:t>
      </w:r>
      <w:r w:rsidR="000914D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ze </w:t>
      </w: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zm.) - w przypadku nauczyciela i nauczyciela akademickiego</w:t>
      </w:r>
      <w:r w:rsidR="000914D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,</w:t>
      </w:r>
    </w:p>
    <w:p w14:paraId="387433A5" w14:textId="77777777" w:rsidR="00107161" w:rsidRPr="00BC6A35" w:rsidRDefault="00107161" w:rsidP="003461D8">
      <w:pPr>
        <w:numPr>
          <w:ilvl w:val="0"/>
          <w:numId w:val="30"/>
        </w:num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oświadczenie, że kandydat ma pełną zdolność do czynności prawnych i korzysta z pełni praw publicznych;</w:t>
      </w:r>
    </w:p>
    <w:p w14:paraId="5CEE1CBA" w14:textId="77777777" w:rsidR="00107161" w:rsidRPr="00BC6A35" w:rsidRDefault="00107161" w:rsidP="003461D8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35D0F8F7" w14:textId="6D784271" w:rsidR="00107161" w:rsidRPr="00BC6A35" w:rsidRDefault="00107161" w:rsidP="003461D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Wszystkie dokumenty podpisane przez osobę przystępującą do konkursu powinny być własnoręcznie podpisane, a w przypadku kopii posiadać podpisaną przez kandydata klauzulę „za zgodność </w:t>
      </w:r>
      <w:r w:rsidR="000914D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</w:r>
      <w:r w:rsidRPr="00BC6A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 oryginałem” wraz z datą podpisania. Dotyczy to każdej strony dokumentu.</w:t>
      </w:r>
    </w:p>
    <w:p w14:paraId="6E71A65D" w14:textId="77777777" w:rsidR="00107161" w:rsidRPr="00BC6A35" w:rsidRDefault="00107161" w:rsidP="003461D8">
      <w:pPr>
        <w:spacing w:before="26"/>
        <w:jc w:val="both"/>
        <w:rPr>
          <w:rFonts w:ascii="Calibri" w:hAnsi="Calibri" w:cs="Calibri"/>
        </w:rPr>
      </w:pPr>
    </w:p>
    <w:p w14:paraId="07D96141" w14:textId="77777777" w:rsidR="00107161" w:rsidRPr="00BC6A35" w:rsidRDefault="00107161" w:rsidP="003461D8">
      <w:pPr>
        <w:spacing w:before="26" w:after="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BC6A35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III. Sposób i termin składania ofert</w:t>
      </w:r>
    </w:p>
    <w:p w14:paraId="5516E44E" w14:textId="77777777" w:rsidR="00496A46" w:rsidRPr="00BC6A35" w:rsidRDefault="00496A46" w:rsidP="003461D8">
      <w:pPr>
        <w:pStyle w:val="Bezodstpw"/>
        <w:ind w:firstLine="708"/>
        <w:jc w:val="both"/>
        <w:rPr>
          <w:rStyle w:val="fragment"/>
          <w:rFonts w:cstheme="minorHAnsi"/>
        </w:rPr>
      </w:pPr>
    </w:p>
    <w:p w14:paraId="6A41649E" w14:textId="037B09AC" w:rsidR="00B25440" w:rsidRPr="00BC6A35" w:rsidRDefault="00107161" w:rsidP="003461D8">
      <w:pPr>
        <w:pStyle w:val="Bezodstpw"/>
        <w:numPr>
          <w:ilvl w:val="0"/>
          <w:numId w:val="35"/>
        </w:numPr>
        <w:jc w:val="both"/>
        <w:rPr>
          <w:rStyle w:val="fragment"/>
          <w:rFonts w:cstheme="minorHAnsi"/>
        </w:rPr>
      </w:pPr>
      <w:r w:rsidRPr="00BC6A35">
        <w:rPr>
          <w:rFonts w:ascii="Calibri" w:hAnsi="Calibri" w:cs="Calibri"/>
        </w:rPr>
        <w:t>Oferty należy składać w zamkniętych kopertach z podanym imieniem i nazwiskiem,</w:t>
      </w:r>
      <w:r w:rsidR="00D75D2E">
        <w:rPr>
          <w:rFonts w:ascii="Calibri" w:hAnsi="Calibri" w:cs="Calibri"/>
        </w:rPr>
        <w:t xml:space="preserve"> numerem telefonu i</w:t>
      </w:r>
      <w:r w:rsidRPr="00BC6A35">
        <w:rPr>
          <w:rFonts w:ascii="Calibri" w:hAnsi="Calibri" w:cs="Calibri"/>
        </w:rPr>
        <w:t xml:space="preserve"> adresem zwrotnym oraz dopiskiem </w:t>
      </w:r>
      <w:r w:rsidR="00B25440" w:rsidRPr="00BC6A35">
        <w:rPr>
          <w:rStyle w:val="fragment"/>
          <w:rFonts w:cstheme="minorHAnsi"/>
        </w:rPr>
        <w:t>„</w:t>
      </w:r>
      <w:r w:rsidR="00B25440" w:rsidRPr="00BC6A35">
        <w:rPr>
          <w:rStyle w:val="fragment"/>
          <w:rFonts w:cstheme="minorHAnsi"/>
          <w:b/>
          <w:bCs/>
        </w:rPr>
        <w:t xml:space="preserve">Konkurs na stanowisko dyrektora </w:t>
      </w:r>
      <w:r w:rsidR="00B25440" w:rsidRPr="00BC6A35">
        <w:rPr>
          <w:rFonts w:cstheme="minorHAnsi"/>
          <w:b/>
          <w:bCs/>
        </w:rPr>
        <w:t xml:space="preserve">Zespołu Szkolno – Przedszkolnego w </w:t>
      </w:r>
      <w:r w:rsidR="00263C46">
        <w:rPr>
          <w:rFonts w:cstheme="minorHAnsi"/>
          <w:b/>
          <w:bCs/>
        </w:rPr>
        <w:t>Gębicach</w:t>
      </w:r>
      <w:r w:rsidR="00B25440" w:rsidRPr="00BC6A35">
        <w:rPr>
          <w:rStyle w:val="fragment"/>
          <w:rFonts w:cstheme="minorHAnsi"/>
        </w:rPr>
        <w:t xml:space="preserve">” </w:t>
      </w:r>
      <w:r w:rsidRPr="00BC6A35">
        <w:rPr>
          <w:rFonts w:ascii="Calibri" w:hAnsi="Calibri" w:cs="Calibri"/>
        </w:rPr>
        <w:t xml:space="preserve">w terminie </w:t>
      </w:r>
      <w:r w:rsidRPr="005D2E24">
        <w:rPr>
          <w:rFonts w:ascii="Calibri" w:hAnsi="Calibri" w:cs="Calibri"/>
          <w:b/>
          <w:bCs/>
        </w:rPr>
        <w:t xml:space="preserve">do </w:t>
      </w:r>
      <w:r w:rsidR="003461D8" w:rsidRPr="005D2E24">
        <w:rPr>
          <w:rFonts w:ascii="Calibri" w:hAnsi="Calibri" w:cs="Calibri"/>
          <w:b/>
          <w:bCs/>
        </w:rPr>
        <w:t>3</w:t>
      </w:r>
      <w:r w:rsidR="00167693">
        <w:rPr>
          <w:rFonts w:ascii="Calibri" w:hAnsi="Calibri" w:cs="Calibri"/>
          <w:b/>
          <w:bCs/>
        </w:rPr>
        <w:t>0</w:t>
      </w:r>
      <w:r w:rsidR="003461D8" w:rsidRPr="005D2E24">
        <w:rPr>
          <w:rFonts w:ascii="Calibri" w:hAnsi="Calibri" w:cs="Calibri"/>
          <w:b/>
          <w:bCs/>
        </w:rPr>
        <w:t xml:space="preserve"> czerwca 202</w:t>
      </w:r>
      <w:r w:rsidR="00167693">
        <w:rPr>
          <w:rFonts w:ascii="Calibri" w:hAnsi="Calibri" w:cs="Calibri"/>
          <w:b/>
          <w:bCs/>
        </w:rPr>
        <w:t>5</w:t>
      </w:r>
      <w:r w:rsidR="003461D8" w:rsidRPr="005D2E24">
        <w:rPr>
          <w:rFonts w:ascii="Calibri" w:hAnsi="Calibri" w:cs="Calibri"/>
          <w:b/>
          <w:bCs/>
        </w:rPr>
        <w:t xml:space="preserve"> r.</w:t>
      </w:r>
      <w:r w:rsidRPr="005D2E24">
        <w:rPr>
          <w:rFonts w:ascii="Calibri" w:hAnsi="Calibri" w:cs="Calibri"/>
          <w:b/>
          <w:bCs/>
        </w:rPr>
        <w:t xml:space="preserve"> do godziny </w:t>
      </w:r>
      <w:r w:rsidR="003461D8" w:rsidRPr="005D2E24">
        <w:rPr>
          <w:rFonts w:ascii="Calibri" w:hAnsi="Calibri" w:cs="Calibri"/>
          <w:b/>
          <w:bCs/>
        </w:rPr>
        <w:t>1</w:t>
      </w:r>
      <w:r w:rsidR="00AE68EE">
        <w:rPr>
          <w:rFonts w:ascii="Calibri" w:hAnsi="Calibri" w:cs="Calibri"/>
          <w:b/>
          <w:bCs/>
        </w:rPr>
        <w:t>3</w:t>
      </w:r>
      <w:r w:rsidR="003461D8" w:rsidRPr="005D2E24">
        <w:rPr>
          <w:rFonts w:ascii="Calibri" w:hAnsi="Calibri" w:cs="Calibri"/>
          <w:b/>
          <w:bCs/>
        </w:rPr>
        <w:t>:</w:t>
      </w:r>
      <w:r w:rsidR="00D75D2E">
        <w:rPr>
          <w:rFonts w:ascii="Calibri" w:hAnsi="Calibri" w:cs="Calibri"/>
          <w:b/>
          <w:bCs/>
        </w:rPr>
        <w:t>00</w:t>
      </w:r>
      <w:r w:rsidRPr="00BC6A35">
        <w:rPr>
          <w:rFonts w:ascii="Calibri" w:hAnsi="Calibri" w:cs="Calibri"/>
        </w:rPr>
        <w:t>,</w:t>
      </w:r>
      <w:r w:rsidR="00B25440" w:rsidRPr="00BC6A35">
        <w:rPr>
          <w:rFonts w:cstheme="minorHAnsi"/>
          <w:shd w:val="clear" w:color="auto" w:fill="FFFFFF"/>
        </w:rPr>
        <w:t xml:space="preserve"> osobiście w sekretariacie Urzędu Gminy Czarnków lub przesłać pocztą na adres:</w:t>
      </w:r>
      <w:r w:rsidR="00B25440" w:rsidRPr="00BC6A35">
        <w:rPr>
          <w:rFonts w:cstheme="minorHAnsi"/>
        </w:rPr>
        <w:t xml:space="preserve"> </w:t>
      </w:r>
      <w:r w:rsidR="00B25440" w:rsidRPr="00BC6A35">
        <w:rPr>
          <w:rFonts w:cstheme="minorHAnsi"/>
          <w:shd w:val="clear" w:color="auto" w:fill="FFFFFF"/>
        </w:rPr>
        <w:t>Urząd Gminy Czarnków, ul. Rybaki 3,</w:t>
      </w:r>
      <w:r w:rsidR="005D2E24">
        <w:rPr>
          <w:rFonts w:cstheme="minorHAnsi"/>
          <w:shd w:val="clear" w:color="auto" w:fill="FFFFFF"/>
        </w:rPr>
        <w:t xml:space="preserve"> </w:t>
      </w:r>
      <w:r w:rsidR="00B25440" w:rsidRPr="00BC6A35">
        <w:rPr>
          <w:rFonts w:cstheme="minorHAnsi"/>
          <w:shd w:val="clear" w:color="auto" w:fill="FFFFFF"/>
        </w:rPr>
        <w:t>64-700 Czarnków</w:t>
      </w:r>
      <w:r w:rsidR="003461D8" w:rsidRPr="00BC6A35">
        <w:rPr>
          <w:rFonts w:cstheme="minorHAnsi"/>
          <w:shd w:val="clear" w:color="auto" w:fill="FFFFFF"/>
        </w:rPr>
        <w:t>.</w:t>
      </w:r>
    </w:p>
    <w:p w14:paraId="51C12BEB" w14:textId="77777777" w:rsidR="00B25440" w:rsidRPr="00BC6A35" w:rsidRDefault="00B25440" w:rsidP="003461D8">
      <w:pPr>
        <w:pStyle w:val="Bezodstpw"/>
        <w:numPr>
          <w:ilvl w:val="0"/>
          <w:numId w:val="35"/>
        </w:numPr>
        <w:jc w:val="both"/>
        <w:rPr>
          <w:rFonts w:cstheme="minorHAnsi"/>
        </w:rPr>
      </w:pPr>
      <w:r w:rsidRPr="00BC6A35">
        <w:rPr>
          <w:rFonts w:cstheme="minorHAnsi"/>
        </w:rPr>
        <w:t>Dopuszcza się składanie ofert w formie elektronicznej. W takim przypadku oferta powinna być opatrzona kwalifikowanym podpisem elektronicznym</w:t>
      </w:r>
      <w:r w:rsidR="00EF2A85" w:rsidRPr="00BC6A35">
        <w:rPr>
          <w:rFonts w:cstheme="minorHAnsi"/>
        </w:rPr>
        <w:t>,</w:t>
      </w:r>
      <w:r w:rsidRPr="00BC6A35">
        <w:rPr>
          <w:rFonts w:cstheme="minorHAnsi"/>
        </w:rPr>
        <w:t xml:space="preserve"> albo podpisem potwierdzonym profilem zaufanym </w:t>
      </w:r>
      <w:proofErr w:type="spellStart"/>
      <w:r w:rsidRPr="00BC6A35">
        <w:rPr>
          <w:rFonts w:cstheme="minorHAnsi"/>
        </w:rPr>
        <w:t>ePUAP</w:t>
      </w:r>
      <w:proofErr w:type="spellEnd"/>
      <w:r w:rsidRPr="00BC6A35">
        <w:rPr>
          <w:rFonts w:cstheme="minorHAnsi"/>
        </w:rPr>
        <w:t xml:space="preserve"> i zawierać elektroniczne kopie dokumentów wymaganych jako załączniki do oferty.</w:t>
      </w:r>
    </w:p>
    <w:p w14:paraId="66D2EF2F" w14:textId="5C0890BD" w:rsidR="003461D8" w:rsidRPr="00BC6A35" w:rsidRDefault="003461D8" w:rsidP="003461D8">
      <w:pPr>
        <w:pStyle w:val="Bezodstpw"/>
        <w:numPr>
          <w:ilvl w:val="0"/>
          <w:numId w:val="35"/>
        </w:numPr>
        <w:jc w:val="both"/>
        <w:rPr>
          <w:rFonts w:cstheme="minorHAnsi"/>
        </w:rPr>
      </w:pPr>
      <w:r w:rsidRPr="00BC6A35">
        <w:rPr>
          <w:rFonts w:cstheme="minorHAnsi"/>
        </w:rPr>
        <w:t xml:space="preserve">W przypadku przesłania oferty pocztą o dacie złożenia oferty decyduje data wpływu </w:t>
      </w:r>
      <w:r w:rsidR="00113F4D" w:rsidRPr="00BC6A35">
        <w:rPr>
          <w:rFonts w:cstheme="minorHAnsi"/>
        </w:rPr>
        <w:br/>
      </w:r>
      <w:r w:rsidRPr="00BC6A35">
        <w:rPr>
          <w:rFonts w:cstheme="minorHAnsi"/>
        </w:rPr>
        <w:t>a nie data stempla pocztowego.</w:t>
      </w:r>
    </w:p>
    <w:p w14:paraId="45417E1A" w14:textId="77777777" w:rsidR="003461D8" w:rsidRPr="00BC6A35" w:rsidRDefault="003461D8" w:rsidP="003461D8">
      <w:pPr>
        <w:numPr>
          <w:ilvl w:val="0"/>
          <w:numId w:val="35"/>
        </w:numPr>
        <w:spacing w:before="26" w:after="0" w:line="240" w:lineRule="auto"/>
        <w:jc w:val="both"/>
        <w:rPr>
          <w:rFonts w:ascii="Calibri" w:hAnsi="Calibri" w:cs="Calibri"/>
        </w:rPr>
      </w:pPr>
      <w:r w:rsidRPr="00BC6A35">
        <w:rPr>
          <w:rFonts w:ascii="Calibri" w:hAnsi="Calibri" w:cs="Calibri"/>
        </w:rPr>
        <w:t>Oferty, które wpłyną po upływie terminu wskazanego w pkt 1, nie będą rozpatrywane.</w:t>
      </w:r>
    </w:p>
    <w:p w14:paraId="7ABEA62B" w14:textId="77777777" w:rsidR="00B25440" w:rsidRPr="00BC6A35" w:rsidRDefault="00B25440" w:rsidP="003461D8">
      <w:pPr>
        <w:pStyle w:val="akapit"/>
        <w:spacing w:before="0" w:beforeAutospacing="0" w:after="0" w:afterAutospacing="0"/>
        <w:ind w:firstLine="851"/>
        <w:jc w:val="both"/>
        <w:rPr>
          <w:rFonts w:asciiTheme="minorHAnsi" w:hAnsiTheme="minorHAnsi" w:cstheme="minorHAnsi"/>
          <w:sz w:val="22"/>
          <w:szCs w:val="22"/>
        </w:rPr>
      </w:pPr>
    </w:p>
    <w:p w14:paraId="0FFCE4D2" w14:textId="77777777" w:rsidR="003461D8" w:rsidRPr="00BC6A35" w:rsidRDefault="003461D8" w:rsidP="003461D8">
      <w:pPr>
        <w:spacing w:before="26" w:after="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BC6A35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IV. Sposób powiadomienia kandydatów o terminie i miejscu przeprowadzenia postępowania konkursowego</w:t>
      </w:r>
    </w:p>
    <w:p w14:paraId="73E30741" w14:textId="77777777" w:rsidR="003461D8" w:rsidRPr="00BC6A35" w:rsidRDefault="003461D8" w:rsidP="003461D8">
      <w:pPr>
        <w:spacing w:before="26" w:after="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679A46F1" w14:textId="524B0AA1" w:rsidR="003461D8" w:rsidRPr="00BC6A35" w:rsidRDefault="00D75D2E" w:rsidP="003461D8">
      <w:pPr>
        <w:spacing w:before="26"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Planowany termin </w:t>
      </w:r>
      <w:r w:rsidR="003461D8" w:rsidRPr="00BC6A35">
        <w:rPr>
          <w:rFonts w:ascii="Calibri" w:eastAsia="Times New Roman" w:hAnsi="Calibri" w:cs="Calibri"/>
          <w:kern w:val="0"/>
          <w:lang w:eastAsia="pl-PL"/>
          <w14:ligatures w14:val="none"/>
        </w:rPr>
        <w:t>przeprowadzenia postępowania konkursowego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to 2 lipca 2025 r. w sali sesyjnej Urzędu Gminy Czarnków. K</w:t>
      </w:r>
      <w:r w:rsidR="003461D8" w:rsidRPr="00BC6A3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andydaci zostaną powiadomieni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telefonicznie i </w:t>
      </w:r>
      <w:r w:rsidR="003461D8" w:rsidRPr="00BC6A3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pisemnie,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o dokładnym terminie i godzinie p</w:t>
      </w:r>
      <w:r w:rsidR="003461D8" w:rsidRPr="00BC6A35">
        <w:rPr>
          <w:rFonts w:ascii="Calibri" w:eastAsia="Times New Roman" w:hAnsi="Calibri" w:cs="Calibri"/>
          <w:kern w:val="0"/>
          <w:lang w:eastAsia="pl-PL"/>
          <w14:ligatures w14:val="none"/>
        </w:rPr>
        <w:t>osiedzenia komisji konkursowej.</w:t>
      </w:r>
    </w:p>
    <w:p w14:paraId="24A06EFC" w14:textId="77777777" w:rsidR="003461D8" w:rsidRPr="00BC6A35" w:rsidRDefault="003461D8" w:rsidP="003461D8">
      <w:pPr>
        <w:spacing w:before="26"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9CE6E72" w14:textId="77777777" w:rsidR="003461D8" w:rsidRDefault="003461D8" w:rsidP="003461D8">
      <w:pPr>
        <w:spacing w:before="26"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835B85A" w14:textId="77777777" w:rsidR="005D2E24" w:rsidRDefault="005D2E24" w:rsidP="003461D8">
      <w:pPr>
        <w:spacing w:before="26"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4EB50DA" w14:textId="77777777" w:rsidR="005D2E24" w:rsidRPr="00BC6A35" w:rsidRDefault="005D2E24" w:rsidP="003461D8">
      <w:pPr>
        <w:spacing w:before="26"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F6FEE65" w14:textId="77777777" w:rsidR="003461D8" w:rsidRPr="00BC6A35" w:rsidRDefault="003461D8" w:rsidP="003461D8">
      <w:pPr>
        <w:spacing w:before="26"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0F00BD8" w14:textId="77777777" w:rsidR="008F004A" w:rsidRDefault="008F004A" w:rsidP="008F004A">
      <w:pPr>
        <w:ind w:firstLine="6663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Wójt Gminy Czarnków</w:t>
      </w:r>
    </w:p>
    <w:p w14:paraId="040327F4" w14:textId="77777777" w:rsidR="008F004A" w:rsidRDefault="008F004A" w:rsidP="008F004A">
      <w:pPr>
        <w:ind w:firstLine="6663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   /-/ Krzysztof Chyży</w:t>
      </w:r>
    </w:p>
    <w:p w14:paraId="4B1357EC" w14:textId="77777777" w:rsidR="00F90568" w:rsidRPr="00BC6A35" w:rsidRDefault="00F90568" w:rsidP="008F004A">
      <w:pPr>
        <w:spacing w:before="26" w:after="0" w:line="240" w:lineRule="auto"/>
        <w:jc w:val="right"/>
        <w:rPr>
          <w:rFonts w:cstheme="minorHAnsi"/>
        </w:rPr>
      </w:pPr>
    </w:p>
    <w:sectPr w:rsidR="00F90568" w:rsidRPr="00BC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95E31"/>
    <w:multiLevelType w:val="hybridMultilevel"/>
    <w:tmpl w:val="77207E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EA6B9B"/>
    <w:multiLevelType w:val="hybridMultilevel"/>
    <w:tmpl w:val="E9864DC2"/>
    <w:lvl w:ilvl="0" w:tplc="D33C27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77C67"/>
    <w:multiLevelType w:val="hybridMultilevel"/>
    <w:tmpl w:val="9AA8C78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DB51C16"/>
    <w:multiLevelType w:val="hybridMultilevel"/>
    <w:tmpl w:val="B2282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82706"/>
    <w:multiLevelType w:val="hybridMultilevel"/>
    <w:tmpl w:val="AB3EFD62"/>
    <w:lvl w:ilvl="0" w:tplc="0634468C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F5401"/>
    <w:multiLevelType w:val="multilevel"/>
    <w:tmpl w:val="D6C8532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2A0679"/>
    <w:multiLevelType w:val="hybridMultilevel"/>
    <w:tmpl w:val="F4BC800A"/>
    <w:lvl w:ilvl="0" w:tplc="EC10D58A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C615B40"/>
    <w:multiLevelType w:val="hybridMultilevel"/>
    <w:tmpl w:val="CA5249F6"/>
    <w:lvl w:ilvl="0" w:tplc="CB52C66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D2954E7"/>
    <w:multiLevelType w:val="hybridMultilevel"/>
    <w:tmpl w:val="DCA08568"/>
    <w:lvl w:ilvl="0" w:tplc="0C4E71CE">
      <w:start w:val="8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53C24"/>
    <w:multiLevelType w:val="hybridMultilevel"/>
    <w:tmpl w:val="685AD6C0"/>
    <w:lvl w:ilvl="0" w:tplc="167E2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8452F"/>
    <w:multiLevelType w:val="hybridMultilevel"/>
    <w:tmpl w:val="00760114"/>
    <w:lvl w:ilvl="0" w:tplc="D33C27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30590"/>
    <w:multiLevelType w:val="hybridMultilevel"/>
    <w:tmpl w:val="33E2C226"/>
    <w:lvl w:ilvl="0" w:tplc="6F6CE86A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C67AF"/>
    <w:multiLevelType w:val="hybridMultilevel"/>
    <w:tmpl w:val="726284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56ADC"/>
    <w:multiLevelType w:val="hybridMultilevel"/>
    <w:tmpl w:val="96AA78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A4D45"/>
    <w:multiLevelType w:val="hybridMultilevel"/>
    <w:tmpl w:val="121284C0"/>
    <w:lvl w:ilvl="0" w:tplc="59082552">
      <w:start w:val="3"/>
      <w:numFmt w:val="decimal"/>
      <w:lvlText w:val="%1)"/>
      <w:lvlJc w:val="left"/>
      <w:pPr>
        <w:ind w:left="157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201D9"/>
    <w:multiLevelType w:val="hybridMultilevel"/>
    <w:tmpl w:val="FC2CE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91BA7"/>
    <w:multiLevelType w:val="hybridMultilevel"/>
    <w:tmpl w:val="D62CE9E4"/>
    <w:lvl w:ilvl="0" w:tplc="18E21D24">
      <w:start w:val="4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45C7E"/>
    <w:multiLevelType w:val="hybridMultilevel"/>
    <w:tmpl w:val="964A02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9090C"/>
    <w:multiLevelType w:val="hybridMultilevel"/>
    <w:tmpl w:val="93047EC8"/>
    <w:lvl w:ilvl="0" w:tplc="AF58440A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A7435"/>
    <w:multiLevelType w:val="hybridMultilevel"/>
    <w:tmpl w:val="175EF5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35CC6D6">
      <w:start w:val="1"/>
      <w:numFmt w:val="lowerLetter"/>
      <w:lvlText w:val="%2)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80975"/>
    <w:multiLevelType w:val="hybridMultilevel"/>
    <w:tmpl w:val="75B4FC70"/>
    <w:lvl w:ilvl="0" w:tplc="D33C27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F7027"/>
    <w:multiLevelType w:val="hybridMultilevel"/>
    <w:tmpl w:val="0FF6C7B0"/>
    <w:lvl w:ilvl="0" w:tplc="597C5B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99326A"/>
    <w:multiLevelType w:val="hybridMultilevel"/>
    <w:tmpl w:val="F2FEA3A2"/>
    <w:lvl w:ilvl="0" w:tplc="D33C27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82B01"/>
    <w:multiLevelType w:val="hybridMultilevel"/>
    <w:tmpl w:val="262826CC"/>
    <w:lvl w:ilvl="0" w:tplc="74B4B7C2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562D5121"/>
    <w:multiLevelType w:val="hybridMultilevel"/>
    <w:tmpl w:val="993631E4"/>
    <w:lvl w:ilvl="0" w:tplc="08C83F4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34CDC"/>
    <w:multiLevelType w:val="hybridMultilevel"/>
    <w:tmpl w:val="4D308454"/>
    <w:lvl w:ilvl="0" w:tplc="D33C27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784904"/>
    <w:multiLevelType w:val="hybridMultilevel"/>
    <w:tmpl w:val="E4B46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4F77F8"/>
    <w:multiLevelType w:val="hybridMultilevel"/>
    <w:tmpl w:val="3BFA2E3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D173E7"/>
    <w:multiLevelType w:val="hybridMultilevel"/>
    <w:tmpl w:val="653887E6"/>
    <w:lvl w:ilvl="0" w:tplc="E04EC2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F23E0D"/>
    <w:multiLevelType w:val="hybridMultilevel"/>
    <w:tmpl w:val="8506ADE4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>
      <w:start w:val="1"/>
      <w:numFmt w:val="lowerLetter"/>
      <w:lvlText w:val="%2."/>
      <w:lvlJc w:val="left"/>
      <w:pPr>
        <w:ind w:left="1813" w:hanging="360"/>
      </w:pPr>
    </w:lvl>
    <w:lvl w:ilvl="2" w:tplc="0415001B">
      <w:start w:val="1"/>
      <w:numFmt w:val="lowerRoman"/>
      <w:lvlText w:val="%3."/>
      <w:lvlJc w:val="right"/>
      <w:pPr>
        <w:ind w:left="2533" w:hanging="180"/>
      </w:pPr>
    </w:lvl>
    <w:lvl w:ilvl="3" w:tplc="0415000F">
      <w:start w:val="1"/>
      <w:numFmt w:val="decimal"/>
      <w:lvlText w:val="%4."/>
      <w:lvlJc w:val="left"/>
      <w:pPr>
        <w:ind w:left="3253" w:hanging="360"/>
      </w:pPr>
    </w:lvl>
    <w:lvl w:ilvl="4" w:tplc="04150019">
      <w:start w:val="1"/>
      <w:numFmt w:val="lowerLetter"/>
      <w:lvlText w:val="%5."/>
      <w:lvlJc w:val="left"/>
      <w:pPr>
        <w:ind w:left="3973" w:hanging="360"/>
      </w:pPr>
    </w:lvl>
    <w:lvl w:ilvl="5" w:tplc="0415001B">
      <w:start w:val="1"/>
      <w:numFmt w:val="lowerRoman"/>
      <w:lvlText w:val="%6."/>
      <w:lvlJc w:val="right"/>
      <w:pPr>
        <w:ind w:left="4693" w:hanging="180"/>
      </w:pPr>
    </w:lvl>
    <w:lvl w:ilvl="6" w:tplc="0415000F">
      <w:start w:val="1"/>
      <w:numFmt w:val="decimal"/>
      <w:lvlText w:val="%7."/>
      <w:lvlJc w:val="left"/>
      <w:pPr>
        <w:ind w:left="5413" w:hanging="360"/>
      </w:pPr>
    </w:lvl>
    <w:lvl w:ilvl="7" w:tplc="04150019">
      <w:start w:val="1"/>
      <w:numFmt w:val="lowerLetter"/>
      <w:lvlText w:val="%8."/>
      <w:lvlJc w:val="left"/>
      <w:pPr>
        <w:ind w:left="6133" w:hanging="360"/>
      </w:pPr>
    </w:lvl>
    <w:lvl w:ilvl="8" w:tplc="0415001B">
      <w:start w:val="1"/>
      <w:numFmt w:val="lowerRoman"/>
      <w:lvlText w:val="%9."/>
      <w:lvlJc w:val="right"/>
      <w:pPr>
        <w:ind w:left="6853" w:hanging="180"/>
      </w:pPr>
    </w:lvl>
  </w:abstractNum>
  <w:abstractNum w:abstractNumId="30" w15:restartNumberingAfterBreak="0">
    <w:nsid w:val="6624325F"/>
    <w:multiLevelType w:val="multilevel"/>
    <w:tmpl w:val="5EAA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5F28B3"/>
    <w:multiLevelType w:val="hybridMultilevel"/>
    <w:tmpl w:val="13DE8B06"/>
    <w:lvl w:ilvl="0" w:tplc="AC62B17C">
      <w:start w:val="7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5F38B8"/>
    <w:multiLevelType w:val="hybridMultilevel"/>
    <w:tmpl w:val="38765274"/>
    <w:lvl w:ilvl="0" w:tplc="CB52C666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33" w15:restartNumberingAfterBreak="0">
    <w:nsid w:val="76242516"/>
    <w:multiLevelType w:val="hybridMultilevel"/>
    <w:tmpl w:val="4FDC2F18"/>
    <w:lvl w:ilvl="0" w:tplc="D33C27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D2476F"/>
    <w:multiLevelType w:val="hybridMultilevel"/>
    <w:tmpl w:val="5BAE93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D284D18"/>
    <w:multiLevelType w:val="hybridMultilevel"/>
    <w:tmpl w:val="C7989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466365">
    <w:abstractNumId w:val="6"/>
  </w:num>
  <w:num w:numId="2" w16cid:durableId="1486971350">
    <w:abstractNumId w:val="2"/>
  </w:num>
  <w:num w:numId="3" w16cid:durableId="347676505">
    <w:abstractNumId w:val="23"/>
  </w:num>
  <w:num w:numId="4" w16cid:durableId="1670524636">
    <w:abstractNumId w:val="7"/>
  </w:num>
  <w:num w:numId="5" w16cid:durableId="2044939374">
    <w:abstractNumId w:val="32"/>
  </w:num>
  <w:num w:numId="6" w16cid:durableId="1698047275">
    <w:abstractNumId w:val="16"/>
  </w:num>
  <w:num w:numId="7" w16cid:durableId="97993591">
    <w:abstractNumId w:val="30"/>
  </w:num>
  <w:num w:numId="8" w16cid:durableId="1645309567">
    <w:abstractNumId w:val="28"/>
  </w:num>
  <w:num w:numId="9" w16cid:durableId="1179469993">
    <w:abstractNumId w:val="5"/>
  </w:num>
  <w:num w:numId="10" w16cid:durableId="1233737816">
    <w:abstractNumId w:val="22"/>
  </w:num>
  <w:num w:numId="11" w16cid:durableId="228343723">
    <w:abstractNumId w:val="17"/>
  </w:num>
  <w:num w:numId="12" w16cid:durableId="1682509028">
    <w:abstractNumId w:val="12"/>
  </w:num>
  <w:num w:numId="13" w16cid:durableId="206064659">
    <w:abstractNumId w:val="14"/>
  </w:num>
  <w:num w:numId="14" w16cid:durableId="1563254497">
    <w:abstractNumId w:val="25"/>
  </w:num>
  <w:num w:numId="15" w16cid:durableId="1911235826">
    <w:abstractNumId w:val="4"/>
  </w:num>
  <w:num w:numId="16" w16cid:durableId="1979530358">
    <w:abstractNumId w:val="20"/>
  </w:num>
  <w:num w:numId="17" w16cid:durableId="1955361820">
    <w:abstractNumId w:val="11"/>
  </w:num>
  <w:num w:numId="18" w16cid:durableId="1965885065">
    <w:abstractNumId w:val="1"/>
  </w:num>
  <w:num w:numId="19" w16cid:durableId="1318806609">
    <w:abstractNumId w:val="18"/>
  </w:num>
  <w:num w:numId="20" w16cid:durableId="1314605150">
    <w:abstractNumId w:val="10"/>
  </w:num>
  <w:num w:numId="21" w16cid:durableId="1222789120">
    <w:abstractNumId w:val="31"/>
  </w:num>
  <w:num w:numId="22" w16cid:durableId="129173508">
    <w:abstractNumId w:val="33"/>
  </w:num>
  <w:num w:numId="23" w16cid:durableId="998384035">
    <w:abstractNumId w:val="8"/>
  </w:num>
  <w:num w:numId="24" w16cid:durableId="5239090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424383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26736405">
    <w:abstractNumId w:val="21"/>
  </w:num>
  <w:num w:numId="27" w16cid:durableId="9869732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2418279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07801087">
    <w:abstractNumId w:val="24"/>
  </w:num>
  <w:num w:numId="30" w16cid:durableId="937103487">
    <w:abstractNumId w:val="3"/>
  </w:num>
  <w:num w:numId="31" w16cid:durableId="945305287">
    <w:abstractNumId w:val="34"/>
  </w:num>
  <w:num w:numId="32" w16cid:durableId="459961391">
    <w:abstractNumId w:val="0"/>
  </w:num>
  <w:num w:numId="33" w16cid:durableId="155650910">
    <w:abstractNumId w:val="35"/>
  </w:num>
  <w:num w:numId="34" w16cid:durableId="6173901">
    <w:abstractNumId w:val="27"/>
  </w:num>
  <w:num w:numId="35" w16cid:durableId="1296830216">
    <w:abstractNumId w:val="26"/>
  </w:num>
  <w:num w:numId="36" w16cid:durableId="19096848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973633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40"/>
    <w:rsid w:val="000914DC"/>
    <w:rsid w:val="000C20FB"/>
    <w:rsid w:val="00107161"/>
    <w:rsid w:val="00113F4D"/>
    <w:rsid w:val="00167693"/>
    <w:rsid w:val="001B08AB"/>
    <w:rsid w:val="00247C9B"/>
    <w:rsid w:val="002629EF"/>
    <w:rsid w:val="00263C46"/>
    <w:rsid w:val="00276C77"/>
    <w:rsid w:val="002E62F9"/>
    <w:rsid w:val="003461D8"/>
    <w:rsid w:val="00441B85"/>
    <w:rsid w:val="004811C2"/>
    <w:rsid w:val="0048196A"/>
    <w:rsid w:val="004903D1"/>
    <w:rsid w:val="00496A46"/>
    <w:rsid w:val="004B470C"/>
    <w:rsid w:val="004C7D67"/>
    <w:rsid w:val="005D2E24"/>
    <w:rsid w:val="007B587D"/>
    <w:rsid w:val="007F7D28"/>
    <w:rsid w:val="00862960"/>
    <w:rsid w:val="008B5E06"/>
    <w:rsid w:val="008F004A"/>
    <w:rsid w:val="00931AC3"/>
    <w:rsid w:val="00983E7A"/>
    <w:rsid w:val="00A775EB"/>
    <w:rsid w:val="00AE68EE"/>
    <w:rsid w:val="00AF3E6E"/>
    <w:rsid w:val="00B04F97"/>
    <w:rsid w:val="00B25440"/>
    <w:rsid w:val="00B31BB5"/>
    <w:rsid w:val="00B76F27"/>
    <w:rsid w:val="00BC6A35"/>
    <w:rsid w:val="00D252FC"/>
    <w:rsid w:val="00D75D2E"/>
    <w:rsid w:val="00DD741F"/>
    <w:rsid w:val="00ED7BF1"/>
    <w:rsid w:val="00EF2A85"/>
    <w:rsid w:val="00F71298"/>
    <w:rsid w:val="00F90568"/>
    <w:rsid w:val="00FA2803"/>
    <w:rsid w:val="00FE2471"/>
    <w:rsid w:val="00F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AB788"/>
  <w15:chartTrackingRefBased/>
  <w15:docId w15:val="{9B6D46EE-CCA6-4C18-8838-1316C7ED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">
    <w:name w:val="akapit"/>
    <w:basedOn w:val="Normalny"/>
    <w:rsid w:val="00B2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alacznik">
    <w:name w:val="zalacznik"/>
    <w:basedOn w:val="Normalny"/>
    <w:rsid w:val="00B2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a4">
    <w:name w:val="a4"/>
    <w:basedOn w:val="Normalny"/>
    <w:rsid w:val="00B2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fragment">
    <w:name w:val="fragment"/>
    <w:basedOn w:val="Domylnaczcionkaakapitu"/>
    <w:rsid w:val="00B25440"/>
  </w:style>
  <w:style w:type="paragraph" w:customStyle="1" w:styleId="ustep">
    <w:name w:val="ustep"/>
    <w:basedOn w:val="Normalny"/>
    <w:rsid w:val="00B2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iret">
    <w:name w:val="tiret"/>
    <w:basedOn w:val="Normalny"/>
    <w:rsid w:val="00B2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B25440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441B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441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TW"/>
      <w14:ligatures w14:val="none"/>
    </w:rPr>
  </w:style>
  <w:style w:type="character" w:styleId="Pogrubienie">
    <w:name w:val="Strong"/>
    <w:basedOn w:val="Domylnaczcionkaakapitu"/>
    <w:uiPriority w:val="22"/>
    <w:qFormat/>
    <w:rsid w:val="00441B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1631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GZOO Czarnków</dc:creator>
  <cp:keywords/>
  <dc:description/>
  <cp:lastModifiedBy>GZOO Czarnków</cp:lastModifiedBy>
  <cp:revision>18</cp:revision>
  <dcterms:created xsi:type="dcterms:W3CDTF">2023-05-09T12:33:00Z</dcterms:created>
  <dcterms:modified xsi:type="dcterms:W3CDTF">2025-06-13T12:55:00Z</dcterms:modified>
</cp:coreProperties>
</file>